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2D94" w14:textId="77777777" w:rsidR="00613BFB" w:rsidRPr="00C30FD7" w:rsidRDefault="00613BFB" w:rsidP="00613BFB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30FD7">
        <w:rPr>
          <w:rFonts w:ascii="Arial" w:hAnsi="Arial" w:cs="Arial"/>
          <w:b/>
          <w:color w:val="FF0000"/>
          <w:sz w:val="36"/>
          <w:szCs w:val="36"/>
        </w:rPr>
        <w:t>On-Campus Interview Itineraries</w:t>
      </w:r>
    </w:p>
    <w:p w14:paraId="729064B9" w14:textId="77777777" w:rsidR="00613BFB" w:rsidRPr="007E38A2" w:rsidRDefault="00613BFB" w:rsidP="00613BFB">
      <w:pPr>
        <w:tabs>
          <w:tab w:val="left" w:pos="8178"/>
        </w:tabs>
        <w:rPr>
          <w:rFonts w:ascii="Arial" w:hAnsi="Arial" w:cs="Arial"/>
          <w:color w:val="FF0000"/>
          <w:sz w:val="24"/>
          <w:szCs w:val="24"/>
        </w:rPr>
      </w:pPr>
    </w:p>
    <w:p w14:paraId="287504DF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>A comprehensive itinerary will ensure that the day of the interview is organized; that all</w:t>
      </w:r>
    </w:p>
    <w:p w14:paraId="2C4895A3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>necessary parties are included; and that the candidate will be put to some ease knowing what to expect throughout the day. A well planned out itinerary is a key piece of a smooth campus visit and a positive first impression.</w:t>
      </w:r>
    </w:p>
    <w:p w14:paraId="77A151A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C6396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7E38A2">
        <w:rPr>
          <w:rFonts w:ascii="Arial" w:hAnsi="Arial" w:cs="Arial"/>
          <w:b/>
          <w:color w:val="FF0000"/>
          <w:sz w:val="28"/>
          <w:szCs w:val="24"/>
        </w:rPr>
        <w:t>Sample Itinerary</w:t>
      </w:r>
    </w:p>
    <w:p w14:paraId="0995E8A3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7E38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68D06" wp14:editId="197CD761">
                <wp:simplePos x="0" y="0"/>
                <wp:positionH relativeFrom="column">
                  <wp:posOffset>-247650</wp:posOffset>
                </wp:positionH>
                <wp:positionV relativeFrom="paragraph">
                  <wp:posOffset>81915</wp:posOffset>
                </wp:positionV>
                <wp:extent cx="6591300" cy="6648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648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83C7" id="Rectangle 1" o:spid="_x0000_s1026" style="position:absolute;margin-left:-19.5pt;margin-top:6.45pt;width:519pt;height:5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" filled="f" strokecolor="#1f4d78 [1604]" strokeweight="1pt"/>
            </w:pict>
          </mc:Fallback>
        </mc:AlternateContent>
      </w:r>
    </w:p>
    <w:p w14:paraId="570A671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8A2">
        <w:rPr>
          <w:rFonts w:ascii="Arial" w:hAnsi="Arial" w:cs="Arial"/>
          <w:b/>
          <w:bCs/>
          <w:sz w:val="24"/>
          <w:szCs w:val="24"/>
        </w:rPr>
        <w:t>Dr. John Doe, Candidate</w:t>
      </w:r>
    </w:p>
    <w:p w14:paraId="4522D9AF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5D96D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8A2">
        <w:rPr>
          <w:rFonts w:ascii="Arial" w:hAnsi="Arial" w:cs="Arial"/>
          <w:b/>
          <w:bCs/>
          <w:sz w:val="24"/>
          <w:szCs w:val="24"/>
        </w:rPr>
        <w:t>Director, Department of _____________</w:t>
      </w:r>
    </w:p>
    <w:p w14:paraId="2C73160C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218FF7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CED1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1716F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8A2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7E38A2">
        <w:rPr>
          <w:rFonts w:ascii="Arial" w:hAnsi="Arial" w:cs="Arial"/>
          <w:b/>
          <w:bCs/>
          <w:sz w:val="24"/>
          <w:szCs w:val="24"/>
        </w:rPr>
        <w:tab/>
      </w:r>
      <w:r w:rsidRPr="007E38A2">
        <w:rPr>
          <w:rFonts w:ascii="Arial" w:hAnsi="Arial" w:cs="Arial"/>
          <w:b/>
          <w:bCs/>
          <w:sz w:val="24"/>
          <w:szCs w:val="24"/>
        </w:rPr>
        <w:tab/>
      </w:r>
      <w:r w:rsidRPr="007E38A2">
        <w:rPr>
          <w:rFonts w:ascii="Arial" w:hAnsi="Arial" w:cs="Arial"/>
          <w:b/>
          <w:bCs/>
          <w:sz w:val="24"/>
          <w:szCs w:val="24"/>
        </w:rPr>
        <w:tab/>
        <w:t>Wednesday, March 6, 2016</w:t>
      </w:r>
    </w:p>
    <w:p w14:paraId="0CA9B1D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18BBDB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3:12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>Arrives at Roanoke Airport; Dr. Jordan picks up.</w:t>
      </w:r>
    </w:p>
    <w:p w14:paraId="00EB9B3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>Staying at LaQuinta Inn, confirmation number 51006.</w:t>
      </w:r>
    </w:p>
    <w:p w14:paraId="69AEAB4D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6CEEA1C1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2250" w:hanging="225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6:00 p.m. </w:t>
      </w:r>
      <w:r w:rsidRPr="007E38A2">
        <w:rPr>
          <w:rFonts w:ascii="Arial" w:hAnsi="Arial" w:cs="Arial"/>
          <w:sz w:val="24"/>
          <w:szCs w:val="24"/>
        </w:rPr>
        <w:tab/>
        <w:t>Dinner at River Course Restaurant. All Search Committee Members invited.</w:t>
      </w:r>
    </w:p>
    <w:p w14:paraId="19C06D4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D733F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8A2">
        <w:rPr>
          <w:rFonts w:ascii="Arial" w:hAnsi="Arial" w:cs="Arial"/>
          <w:b/>
          <w:bCs/>
          <w:sz w:val="24"/>
          <w:szCs w:val="24"/>
        </w:rPr>
        <w:t xml:space="preserve">Date: </w:t>
      </w:r>
      <w:r w:rsidRPr="007E38A2">
        <w:rPr>
          <w:rFonts w:ascii="Arial" w:hAnsi="Arial" w:cs="Arial"/>
          <w:b/>
          <w:bCs/>
          <w:sz w:val="24"/>
          <w:szCs w:val="24"/>
        </w:rPr>
        <w:tab/>
      </w:r>
      <w:r w:rsidRPr="007E38A2">
        <w:rPr>
          <w:rFonts w:ascii="Arial" w:hAnsi="Arial" w:cs="Arial"/>
          <w:b/>
          <w:bCs/>
          <w:sz w:val="24"/>
          <w:szCs w:val="24"/>
        </w:rPr>
        <w:tab/>
      </w:r>
      <w:r w:rsidRPr="007E38A2">
        <w:rPr>
          <w:rFonts w:ascii="Arial" w:hAnsi="Arial" w:cs="Arial"/>
          <w:b/>
          <w:bCs/>
          <w:sz w:val="24"/>
          <w:szCs w:val="24"/>
        </w:rPr>
        <w:tab/>
        <w:t>Thursday, March 7, 2013</w:t>
      </w:r>
    </w:p>
    <w:p w14:paraId="18AAF6A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C62CED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8:45 a.m.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Pick up Dr. Doe at LaQuinta Inn (Jordan)</w:t>
      </w:r>
    </w:p>
    <w:p w14:paraId="5AB67762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ECB09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9:00 a.m.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Meet with Mr/Ms/Dr ________, Vice President, _________</w:t>
      </w:r>
    </w:p>
    <w:p w14:paraId="438FE958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Mr/Ms/Dr __________ will walk Mr. Doe to the conference room.</w:t>
      </w:r>
    </w:p>
    <w:p w14:paraId="02F79CFB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704DEBA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10:00 -10:30 a.m. </w:t>
      </w:r>
      <w:r w:rsidRPr="007E38A2">
        <w:rPr>
          <w:rFonts w:ascii="Arial" w:hAnsi="Arial" w:cs="Arial"/>
          <w:sz w:val="24"/>
          <w:szCs w:val="24"/>
        </w:rPr>
        <w:tab/>
        <w:t xml:space="preserve"> Meet with __________Department</w:t>
      </w:r>
    </w:p>
    <w:p w14:paraId="78562E6C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3FE464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10:30 – 11 a.m. </w:t>
      </w:r>
      <w:r w:rsidRPr="007E38A2">
        <w:rPr>
          <w:rFonts w:ascii="Arial" w:hAnsi="Arial" w:cs="Arial"/>
          <w:sz w:val="24"/>
          <w:szCs w:val="24"/>
        </w:rPr>
        <w:tab/>
        <w:t xml:space="preserve"> Meet with Mr/Ms/Dr__________</w:t>
      </w:r>
    </w:p>
    <w:p w14:paraId="37298D3F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Mr/Ms/Dr______will walk Dr. Doe to __________</w:t>
      </w:r>
    </w:p>
    <w:p w14:paraId="501C773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6F163DD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11 – 12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Campus Forum</w:t>
      </w:r>
    </w:p>
    <w:p w14:paraId="434F382C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Location: Hurlburt Auditorium</w:t>
      </w:r>
    </w:p>
    <w:p w14:paraId="512ACC85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F4F0A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NOON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Lunch with President’s Cabinet</w:t>
      </w:r>
    </w:p>
    <w:p w14:paraId="5CC1AE9B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544C19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1 – 2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Group Meeting with representatives of SGA, SAC, and Faculty Senate</w:t>
      </w:r>
    </w:p>
    <w:p w14:paraId="75F8221C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Location: Heth Room__________</w:t>
      </w:r>
    </w:p>
    <w:p w14:paraId="4B4193D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D283B1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F608E" wp14:editId="170809E5">
                <wp:simplePos x="0" y="0"/>
                <wp:positionH relativeFrom="column">
                  <wp:posOffset>-200024</wp:posOffset>
                </wp:positionH>
                <wp:positionV relativeFrom="paragraph">
                  <wp:posOffset>-381000</wp:posOffset>
                </wp:positionV>
                <wp:extent cx="6591300" cy="440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40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B6621" id="Rectangle 2" o:spid="_x0000_s1026" style="position:absolute;margin-left:-15.75pt;margin-top:-30pt;width:519pt;height:3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4wewIAAEUFAAAOAAAAZHJzL2Uyb0RvYy54bWysVFFP2zAQfp+0/2D5fSTtKI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" filled="f" strokecolor="#1f4d78 [1604]" strokeweight="1pt"/>
            </w:pict>
          </mc:Fallback>
        </mc:AlternateContent>
      </w:r>
      <w:r w:rsidRPr="007E38A2">
        <w:rPr>
          <w:rFonts w:ascii="Arial" w:hAnsi="Arial" w:cs="Arial"/>
          <w:sz w:val="24"/>
          <w:szCs w:val="24"/>
        </w:rPr>
        <w:t xml:space="preserve"> Faculty Senate:</w:t>
      </w:r>
    </w:p>
    <w:p w14:paraId="0012E131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Dr. ____________, President</w:t>
      </w:r>
    </w:p>
    <w:p w14:paraId="6F55B7A4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Dr. ____________, Vice President</w:t>
      </w:r>
    </w:p>
    <w:p w14:paraId="4672FA2D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43F471A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Staff Advisory Council:</w:t>
      </w:r>
    </w:p>
    <w:p w14:paraId="13B9F82E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Mr/Ms/Dr.______, Chair</w:t>
      </w:r>
    </w:p>
    <w:p w14:paraId="6072B9A0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Mr/Ms/Dr.______, Vice Chair</w:t>
      </w:r>
    </w:p>
    <w:p w14:paraId="2C4822D1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ab/>
      </w:r>
    </w:p>
    <w:p w14:paraId="666C70C8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Student Government Association:</w:t>
      </w:r>
    </w:p>
    <w:p w14:paraId="692FA61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TBA</w:t>
      </w:r>
    </w:p>
    <w:p w14:paraId="64037660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73E13FA7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Mr/Ms/Dr______will walk Dr. Doe to Heth Hall</w:t>
      </w:r>
    </w:p>
    <w:p w14:paraId="2353D06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14:paraId="616E8DB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2 – 2:20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Tour of Campus</w:t>
      </w:r>
    </w:p>
    <w:p w14:paraId="69400D02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3FE9E8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2:30 – 3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Exit Interview with _________________________</w:t>
      </w:r>
    </w:p>
    <w:p w14:paraId="03FD3D81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2D37A3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3 p.m. </w:t>
      </w:r>
      <w:r w:rsidRPr="007E38A2">
        <w:rPr>
          <w:rFonts w:ascii="Arial" w:hAnsi="Arial" w:cs="Arial"/>
          <w:sz w:val="24"/>
          <w:szCs w:val="24"/>
        </w:rPr>
        <w:tab/>
      </w:r>
      <w:r w:rsidRPr="007E38A2">
        <w:rPr>
          <w:rFonts w:ascii="Arial" w:hAnsi="Arial" w:cs="Arial"/>
          <w:sz w:val="24"/>
          <w:szCs w:val="24"/>
        </w:rPr>
        <w:tab/>
        <w:t xml:space="preserve"> Depart Campus</w:t>
      </w:r>
    </w:p>
    <w:p w14:paraId="52BC1D6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C14400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5A7B55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3A42B8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1E7AB0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5596B7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483D016" w14:textId="77777777" w:rsidR="00613BFB" w:rsidRPr="00B0735C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0735C">
        <w:rPr>
          <w:rFonts w:ascii="Arial" w:hAnsi="Arial" w:cs="Arial"/>
          <w:b/>
          <w:bCs/>
          <w:sz w:val="28"/>
          <w:szCs w:val="28"/>
        </w:rPr>
        <w:t>Including All Necessary Parties</w:t>
      </w:r>
    </w:p>
    <w:p w14:paraId="1FD29B29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D972C17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E38A2">
        <w:rPr>
          <w:rFonts w:ascii="Arial" w:hAnsi="Arial" w:cs="Arial"/>
          <w:color w:val="000000"/>
          <w:sz w:val="24"/>
          <w:szCs w:val="24"/>
        </w:rPr>
        <w:t>When bringing candidates to campus to interview, it is important to include all necessary parties in order to ensure the appropriate level of campus interaction is achieved.</w:t>
      </w:r>
    </w:p>
    <w:p w14:paraId="5B835109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C8A8A6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E38A2">
        <w:rPr>
          <w:rFonts w:ascii="Arial" w:hAnsi="Arial" w:cs="Arial"/>
          <w:color w:val="000000"/>
          <w:sz w:val="24"/>
          <w:szCs w:val="24"/>
        </w:rPr>
        <w:t>Here is a helpful chart of who your itinerary should include, based on position level:</w:t>
      </w:r>
    </w:p>
    <w:p w14:paraId="47FAD51A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CE1664" w14:textId="77777777" w:rsidR="00613BFB" w:rsidRPr="007E38A2" w:rsidRDefault="00613BFB" w:rsidP="00613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241"/>
        <w:gridCol w:w="1524"/>
        <w:gridCol w:w="1194"/>
        <w:gridCol w:w="1457"/>
        <w:gridCol w:w="1203"/>
        <w:gridCol w:w="1110"/>
        <w:gridCol w:w="1351"/>
      </w:tblGrid>
      <w:tr w:rsidR="00613BFB" w:rsidRPr="007E38A2" w14:paraId="4D918D33" w14:textId="77777777" w:rsidTr="00AC4C12">
        <w:tc>
          <w:tcPr>
            <w:tcW w:w="2250" w:type="dxa"/>
            <w:shd w:val="clear" w:color="auto" w:fill="FF0000"/>
          </w:tcPr>
          <w:p w14:paraId="093DF344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Position Level</w:t>
            </w:r>
          </w:p>
        </w:tc>
        <w:tc>
          <w:tcPr>
            <w:tcW w:w="1530" w:type="dxa"/>
            <w:shd w:val="clear" w:color="auto" w:fill="FF0000"/>
          </w:tcPr>
          <w:p w14:paraId="28AA31C6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President’s Cabinet</w:t>
            </w:r>
          </w:p>
        </w:tc>
        <w:tc>
          <w:tcPr>
            <w:tcW w:w="1226" w:type="dxa"/>
            <w:shd w:val="clear" w:color="auto" w:fill="FF0000"/>
          </w:tcPr>
          <w:p w14:paraId="24444A01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Faculty Panel</w:t>
            </w:r>
          </w:p>
        </w:tc>
        <w:tc>
          <w:tcPr>
            <w:tcW w:w="1377" w:type="dxa"/>
            <w:shd w:val="clear" w:color="auto" w:fill="FF0000"/>
          </w:tcPr>
          <w:p w14:paraId="6AD7D05E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Search Committee</w:t>
            </w:r>
          </w:p>
        </w:tc>
        <w:tc>
          <w:tcPr>
            <w:tcW w:w="1164" w:type="dxa"/>
            <w:shd w:val="clear" w:color="auto" w:fill="FF0000"/>
          </w:tcPr>
          <w:p w14:paraId="74619557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Hiring Manager</w:t>
            </w:r>
          </w:p>
        </w:tc>
        <w:tc>
          <w:tcPr>
            <w:tcW w:w="1110" w:type="dxa"/>
            <w:shd w:val="clear" w:color="auto" w:fill="FF0000"/>
          </w:tcPr>
          <w:p w14:paraId="5EAB19B9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Peers</w:t>
            </w:r>
          </w:p>
        </w:tc>
        <w:tc>
          <w:tcPr>
            <w:tcW w:w="1423" w:type="dxa"/>
            <w:shd w:val="clear" w:color="auto" w:fill="FF0000"/>
          </w:tcPr>
          <w:p w14:paraId="6506B66E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  <w:r w:rsidRPr="007E38A2"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  <w:t>Campus Forum</w:t>
            </w:r>
          </w:p>
        </w:tc>
      </w:tr>
      <w:tr w:rsidR="00613BFB" w:rsidRPr="007E38A2" w14:paraId="4882DDE4" w14:textId="77777777" w:rsidTr="00AC4C12">
        <w:tc>
          <w:tcPr>
            <w:tcW w:w="2250" w:type="dxa"/>
          </w:tcPr>
          <w:p w14:paraId="63E2C54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Senior</w:t>
            </w:r>
          </w:p>
        </w:tc>
        <w:tc>
          <w:tcPr>
            <w:tcW w:w="1530" w:type="dxa"/>
          </w:tcPr>
          <w:p w14:paraId="0DB80AC5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26" w:type="dxa"/>
          </w:tcPr>
          <w:p w14:paraId="6881DB57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77" w:type="dxa"/>
          </w:tcPr>
          <w:p w14:paraId="58C88626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1FCF4F13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14:paraId="6F195BA0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14:paraId="3ADCED28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3BFB" w:rsidRPr="007E38A2" w14:paraId="30BA55BC" w14:textId="77777777" w:rsidTr="00AC4C12">
        <w:tc>
          <w:tcPr>
            <w:tcW w:w="2250" w:type="dxa"/>
          </w:tcPr>
          <w:p w14:paraId="5F873CCF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Director/Dean</w:t>
            </w:r>
          </w:p>
        </w:tc>
        <w:tc>
          <w:tcPr>
            <w:tcW w:w="1530" w:type="dxa"/>
          </w:tcPr>
          <w:p w14:paraId="6234A7E4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Optional</w:t>
            </w:r>
          </w:p>
        </w:tc>
        <w:tc>
          <w:tcPr>
            <w:tcW w:w="1226" w:type="dxa"/>
          </w:tcPr>
          <w:p w14:paraId="1919B5B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Optional</w:t>
            </w:r>
          </w:p>
        </w:tc>
        <w:tc>
          <w:tcPr>
            <w:tcW w:w="1377" w:type="dxa"/>
          </w:tcPr>
          <w:p w14:paraId="0A5DDA52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4D8D3A47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14:paraId="3E01A25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14:paraId="5FBEAB31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3BFB" w:rsidRPr="007E38A2" w14:paraId="6D5928B9" w14:textId="77777777" w:rsidTr="00AC4C12">
        <w:tc>
          <w:tcPr>
            <w:tcW w:w="2250" w:type="dxa"/>
          </w:tcPr>
          <w:p w14:paraId="7777EC74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Asst Director/Dean</w:t>
            </w:r>
          </w:p>
        </w:tc>
        <w:tc>
          <w:tcPr>
            <w:tcW w:w="1530" w:type="dxa"/>
          </w:tcPr>
          <w:p w14:paraId="4EB71234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226" w:type="dxa"/>
          </w:tcPr>
          <w:p w14:paraId="60423CAA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377" w:type="dxa"/>
          </w:tcPr>
          <w:p w14:paraId="681E358C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69F93C5C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14:paraId="198D82F8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14:paraId="64E62CFF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Optional</w:t>
            </w:r>
          </w:p>
        </w:tc>
      </w:tr>
      <w:tr w:rsidR="00613BFB" w:rsidRPr="007E38A2" w14:paraId="4DDFB716" w14:textId="77777777" w:rsidTr="00AC4C12">
        <w:tc>
          <w:tcPr>
            <w:tcW w:w="2250" w:type="dxa"/>
          </w:tcPr>
          <w:p w14:paraId="107C253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5099209">
              <w:rPr>
                <w:rFonts w:ascii="Arial" w:hAnsi="Arial" w:cs="Arial"/>
                <w:color w:val="000000" w:themeColor="text1"/>
                <w:sz w:val="24"/>
                <w:szCs w:val="24"/>
              </w:rPr>
              <w:t>Coordinator/Admin</w:t>
            </w:r>
            <w:bookmarkStart w:id="0" w:name="_GoBack"/>
            <w:bookmarkEnd w:id="0"/>
            <w:commentRangeStart w:id="1"/>
            <w:commentRangeEnd w:id="1"/>
          </w:p>
        </w:tc>
        <w:tc>
          <w:tcPr>
            <w:tcW w:w="1530" w:type="dxa"/>
          </w:tcPr>
          <w:p w14:paraId="05AD5B86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226" w:type="dxa"/>
          </w:tcPr>
          <w:p w14:paraId="669CC64B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377" w:type="dxa"/>
          </w:tcPr>
          <w:p w14:paraId="2770284E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14C6F1E2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14:paraId="2F3A31C3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Optional</w:t>
            </w:r>
          </w:p>
        </w:tc>
        <w:tc>
          <w:tcPr>
            <w:tcW w:w="1423" w:type="dxa"/>
          </w:tcPr>
          <w:p w14:paraId="6693C454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8A2"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</w:tr>
      <w:tr w:rsidR="00613BFB" w:rsidRPr="007E38A2" w14:paraId="0DB9531E" w14:textId="77777777" w:rsidTr="00AC4C12">
        <w:tc>
          <w:tcPr>
            <w:tcW w:w="2250" w:type="dxa"/>
          </w:tcPr>
          <w:p w14:paraId="1A7FA867" w14:textId="77777777" w:rsidR="00613BFB" w:rsidRPr="45099209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Entry-level </w:t>
            </w:r>
          </w:p>
        </w:tc>
        <w:tc>
          <w:tcPr>
            <w:tcW w:w="1530" w:type="dxa"/>
          </w:tcPr>
          <w:p w14:paraId="2E6C2FF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226" w:type="dxa"/>
          </w:tcPr>
          <w:p w14:paraId="0779DC13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  <w:tc>
          <w:tcPr>
            <w:tcW w:w="1377" w:type="dxa"/>
          </w:tcPr>
          <w:p w14:paraId="68FC6C3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36D147DD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</w:tcPr>
          <w:p w14:paraId="15BEABC0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Optional </w:t>
            </w:r>
          </w:p>
        </w:tc>
        <w:tc>
          <w:tcPr>
            <w:tcW w:w="1423" w:type="dxa"/>
          </w:tcPr>
          <w:p w14:paraId="4ECF9CA5" w14:textId="77777777" w:rsidR="00613BFB" w:rsidRPr="007E38A2" w:rsidRDefault="00613BFB" w:rsidP="00AC4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Not needed</w:t>
            </w:r>
          </w:p>
        </w:tc>
      </w:tr>
    </w:tbl>
    <w:p w14:paraId="19B64BF7" w14:textId="77777777" w:rsidR="00C53102" w:rsidRDefault="00C67771"/>
    <w:sectPr w:rsidR="00C5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FB"/>
    <w:rsid w:val="00613BFB"/>
    <w:rsid w:val="008D7C59"/>
    <w:rsid w:val="00C354D8"/>
    <w:rsid w:val="00C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1122"/>
  <w15:chartTrackingRefBased/>
  <w15:docId w15:val="{B3EDC81D-59BD-417D-A5AF-DF64299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613B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3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BFB"/>
    <w:rPr>
      <w:sz w:val="20"/>
      <w:szCs w:val="20"/>
    </w:rPr>
  </w:style>
  <w:style w:type="table" w:styleId="TableGrid">
    <w:name w:val="Table Grid"/>
    <w:basedOn w:val="TableNormal"/>
    <w:uiPriority w:val="39"/>
    <w:rsid w:val="0061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Dials, Alicia</cp:lastModifiedBy>
  <cp:revision>2</cp:revision>
  <dcterms:created xsi:type="dcterms:W3CDTF">2017-06-01T14:32:00Z</dcterms:created>
  <dcterms:modified xsi:type="dcterms:W3CDTF">2017-06-02T01:01:00Z</dcterms:modified>
</cp:coreProperties>
</file>