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09" w:rsidRDefault="00514665" w:rsidP="00514665">
      <w:pPr>
        <w:jc w:val="center"/>
        <w:rPr>
          <w:color w:val="244061" w:themeColor="accent1" w:themeShade="80"/>
          <w:sz w:val="96"/>
          <w:szCs w:val="96"/>
        </w:rPr>
      </w:pPr>
      <w:r>
        <w:rPr>
          <w:color w:val="244061" w:themeColor="accent1" w:themeShade="80"/>
          <w:sz w:val="96"/>
          <w:szCs w:val="96"/>
        </w:rPr>
        <w:t>5- Year NCLEX Pass Rate for the School of Nursing</w:t>
      </w:r>
    </w:p>
    <w:p w:rsidR="00C75274" w:rsidRDefault="00C75274" w:rsidP="00415DF9">
      <w:pPr>
        <w:jc w:val="center"/>
        <w:rPr>
          <w:color w:val="244061" w:themeColor="accent1" w:themeShade="80"/>
          <w:sz w:val="96"/>
          <w:szCs w:val="96"/>
        </w:rPr>
      </w:pPr>
      <w:proofErr w:type="gramStart"/>
      <w:r>
        <w:rPr>
          <w:color w:val="244061" w:themeColor="accent1" w:themeShade="80"/>
          <w:sz w:val="96"/>
          <w:szCs w:val="96"/>
        </w:rPr>
        <w:t>2018  98.6</w:t>
      </w:r>
      <w:proofErr w:type="gramEnd"/>
      <w:r>
        <w:rPr>
          <w:color w:val="244061" w:themeColor="accent1" w:themeShade="80"/>
          <w:sz w:val="96"/>
          <w:szCs w:val="96"/>
        </w:rPr>
        <w:t>%</w:t>
      </w:r>
    </w:p>
    <w:p w:rsidR="00663241" w:rsidRDefault="00663241" w:rsidP="00415DF9">
      <w:pPr>
        <w:jc w:val="center"/>
        <w:rPr>
          <w:color w:val="244061" w:themeColor="accent1" w:themeShade="80"/>
          <w:sz w:val="96"/>
          <w:szCs w:val="96"/>
        </w:rPr>
      </w:pPr>
      <w:proofErr w:type="gramStart"/>
      <w:r>
        <w:rPr>
          <w:color w:val="244061" w:themeColor="accent1" w:themeShade="80"/>
          <w:sz w:val="96"/>
          <w:szCs w:val="96"/>
        </w:rPr>
        <w:t>2017  93.9</w:t>
      </w:r>
      <w:proofErr w:type="gramEnd"/>
      <w:r>
        <w:rPr>
          <w:color w:val="244061" w:themeColor="accent1" w:themeShade="80"/>
          <w:sz w:val="96"/>
          <w:szCs w:val="96"/>
        </w:rPr>
        <w:t>%</w:t>
      </w:r>
    </w:p>
    <w:p w:rsidR="000A11F8" w:rsidRDefault="000A11F8" w:rsidP="00415DF9">
      <w:pPr>
        <w:jc w:val="center"/>
        <w:rPr>
          <w:color w:val="244061" w:themeColor="accent1" w:themeShade="80"/>
          <w:sz w:val="96"/>
          <w:szCs w:val="96"/>
        </w:rPr>
      </w:pPr>
      <w:proofErr w:type="gramStart"/>
      <w:r>
        <w:rPr>
          <w:color w:val="244061" w:themeColor="accent1" w:themeShade="80"/>
          <w:sz w:val="96"/>
          <w:szCs w:val="96"/>
        </w:rPr>
        <w:t xml:space="preserve">2016 </w:t>
      </w:r>
      <w:r w:rsidR="00663241">
        <w:rPr>
          <w:color w:val="244061" w:themeColor="accent1" w:themeShade="80"/>
          <w:sz w:val="96"/>
          <w:szCs w:val="96"/>
        </w:rPr>
        <w:t xml:space="preserve"> </w:t>
      </w:r>
      <w:r>
        <w:rPr>
          <w:color w:val="244061" w:themeColor="accent1" w:themeShade="80"/>
          <w:sz w:val="96"/>
          <w:szCs w:val="96"/>
        </w:rPr>
        <w:t>94.4</w:t>
      </w:r>
      <w:proofErr w:type="gramEnd"/>
      <w:r>
        <w:rPr>
          <w:color w:val="244061" w:themeColor="accent1" w:themeShade="80"/>
          <w:sz w:val="96"/>
          <w:szCs w:val="96"/>
        </w:rPr>
        <w:t>%</w:t>
      </w:r>
    </w:p>
    <w:p w:rsidR="0002387B" w:rsidRDefault="0002387B" w:rsidP="00415DF9">
      <w:pPr>
        <w:jc w:val="center"/>
        <w:rPr>
          <w:color w:val="244061" w:themeColor="accent1" w:themeShade="80"/>
          <w:sz w:val="96"/>
          <w:szCs w:val="96"/>
        </w:rPr>
      </w:pPr>
      <w:proofErr w:type="gramStart"/>
      <w:r>
        <w:rPr>
          <w:color w:val="244061" w:themeColor="accent1" w:themeShade="80"/>
          <w:sz w:val="96"/>
          <w:szCs w:val="96"/>
        </w:rPr>
        <w:t>2015  9</w:t>
      </w:r>
      <w:r w:rsidR="00B124E8">
        <w:rPr>
          <w:color w:val="244061" w:themeColor="accent1" w:themeShade="80"/>
          <w:sz w:val="96"/>
          <w:szCs w:val="96"/>
        </w:rPr>
        <w:t>7</w:t>
      </w:r>
      <w:r>
        <w:rPr>
          <w:color w:val="244061" w:themeColor="accent1" w:themeShade="80"/>
          <w:sz w:val="96"/>
          <w:szCs w:val="96"/>
        </w:rPr>
        <w:t>.3</w:t>
      </w:r>
      <w:proofErr w:type="gramEnd"/>
      <w:r>
        <w:rPr>
          <w:color w:val="244061" w:themeColor="accent1" w:themeShade="80"/>
          <w:sz w:val="96"/>
          <w:szCs w:val="96"/>
        </w:rPr>
        <w:t>%</w:t>
      </w:r>
    </w:p>
    <w:p w:rsidR="00007418" w:rsidRDefault="00007418" w:rsidP="00415DF9">
      <w:pPr>
        <w:jc w:val="center"/>
        <w:rPr>
          <w:color w:val="244061" w:themeColor="accent1" w:themeShade="80"/>
          <w:sz w:val="96"/>
          <w:szCs w:val="96"/>
        </w:rPr>
      </w:pPr>
      <w:proofErr w:type="gramStart"/>
      <w:r>
        <w:rPr>
          <w:color w:val="244061" w:themeColor="accent1" w:themeShade="80"/>
          <w:sz w:val="96"/>
          <w:szCs w:val="96"/>
        </w:rPr>
        <w:t xml:space="preserve">2014 </w:t>
      </w:r>
      <w:r w:rsidR="0002387B">
        <w:rPr>
          <w:color w:val="244061" w:themeColor="accent1" w:themeShade="80"/>
          <w:sz w:val="96"/>
          <w:szCs w:val="96"/>
        </w:rPr>
        <w:t xml:space="preserve"> </w:t>
      </w:r>
      <w:r>
        <w:rPr>
          <w:color w:val="244061" w:themeColor="accent1" w:themeShade="80"/>
          <w:sz w:val="96"/>
          <w:szCs w:val="96"/>
        </w:rPr>
        <w:t>96.5</w:t>
      </w:r>
      <w:proofErr w:type="gramEnd"/>
      <w:r>
        <w:rPr>
          <w:color w:val="244061" w:themeColor="accent1" w:themeShade="80"/>
          <w:sz w:val="96"/>
          <w:szCs w:val="96"/>
        </w:rPr>
        <w:t>%</w:t>
      </w:r>
      <w:bookmarkStart w:id="0" w:name="_GoBack"/>
      <w:bookmarkEnd w:id="0"/>
    </w:p>
    <w:sectPr w:rsidR="00007418" w:rsidSect="0051466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B6" w:rsidRDefault="00557CB6" w:rsidP="00202BBF">
      <w:pPr>
        <w:spacing w:after="0"/>
      </w:pPr>
      <w:r>
        <w:separator/>
      </w:r>
    </w:p>
  </w:endnote>
  <w:endnote w:type="continuationSeparator" w:id="0">
    <w:p w:rsidR="00557CB6" w:rsidRDefault="00557CB6" w:rsidP="00202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BF" w:rsidRPr="00202BBF" w:rsidRDefault="00202BBF">
    <w:pPr>
      <w:pStyle w:val="Footer"/>
      <w:rPr>
        <w:color w:val="244061" w:themeColor="accent1" w:themeShade="80"/>
      </w:rPr>
    </w:pPr>
    <w:r w:rsidRPr="00202BBF">
      <w:rPr>
        <w:color w:val="244061" w:themeColor="accent1" w:themeShade="80"/>
      </w:rPr>
      <w:t>Rates reported from the Virginia Board of Nursing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B6" w:rsidRDefault="00557CB6" w:rsidP="00202BBF">
      <w:pPr>
        <w:spacing w:after="0"/>
      </w:pPr>
      <w:r>
        <w:separator/>
      </w:r>
    </w:p>
  </w:footnote>
  <w:footnote w:type="continuationSeparator" w:id="0">
    <w:p w:rsidR="00557CB6" w:rsidRDefault="00557CB6" w:rsidP="00202B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5"/>
    <w:rsid w:val="00005D62"/>
    <w:rsid w:val="00007418"/>
    <w:rsid w:val="0002387B"/>
    <w:rsid w:val="000A11F8"/>
    <w:rsid w:val="00202BBF"/>
    <w:rsid w:val="00415DF9"/>
    <w:rsid w:val="00514665"/>
    <w:rsid w:val="00557CB6"/>
    <w:rsid w:val="00663241"/>
    <w:rsid w:val="006D2260"/>
    <w:rsid w:val="008C27B3"/>
    <w:rsid w:val="00AF12B1"/>
    <w:rsid w:val="00B124E8"/>
    <w:rsid w:val="00B52487"/>
    <w:rsid w:val="00C75274"/>
    <w:rsid w:val="00D56509"/>
    <w:rsid w:val="00F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F162"/>
  <w15:docId w15:val="{3290CE79-C7E2-44B2-9B5F-0B42612F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BBF"/>
  </w:style>
  <w:style w:type="paragraph" w:styleId="Footer">
    <w:name w:val="footer"/>
    <w:basedOn w:val="Normal"/>
    <w:link w:val="FooterChar"/>
    <w:uiPriority w:val="99"/>
    <w:unhideWhenUsed/>
    <w:rsid w:val="00202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BBF"/>
  </w:style>
  <w:style w:type="paragraph" w:styleId="BalloonText">
    <w:name w:val="Balloon Text"/>
    <w:basedOn w:val="Normal"/>
    <w:link w:val="BalloonTextChar"/>
    <w:uiPriority w:val="99"/>
    <w:semiHidden/>
    <w:unhideWhenUsed/>
    <w:rsid w:val="00202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Cooper, Sharla</cp:lastModifiedBy>
  <cp:revision>2</cp:revision>
  <cp:lastPrinted>2019-01-24T23:45:00Z</cp:lastPrinted>
  <dcterms:created xsi:type="dcterms:W3CDTF">2019-01-24T23:45:00Z</dcterms:created>
  <dcterms:modified xsi:type="dcterms:W3CDTF">2019-01-24T23:45:00Z</dcterms:modified>
</cp:coreProperties>
</file>