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45149" w:rsidR="00926409" w:rsidP="00E45149" w:rsidRDefault="00872360" w14:paraId="00000001" w14:textId="49E1A169">
      <w:pPr>
        <w:spacing w:line="36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E45149">
        <w:rPr>
          <w:rFonts w:ascii="Times New Roman" w:hAnsi="Times New Roman" w:eastAsia="Times New Roman" w:cs="Times New Roman"/>
          <w:b/>
          <w:bCs/>
          <w:sz w:val="24"/>
          <w:szCs w:val="24"/>
        </w:rPr>
        <w:t>Management Facilitator Guide</w:t>
      </w:r>
    </w:p>
    <w:p w:rsidRPr="00872360" w:rsidR="00B84EC8" w:rsidRDefault="00B84EC8" w14:paraId="00000002" w14:textId="2C4D13E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72360" w:rsidR="00B84EC8" w:rsidRDefault="00B84EC8" w14:paraId="4DDDA0E6" w14:textId="58A78D52">
      <w:pPr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p w:rsidR="00926409" w:rsidRDefault="00926409" w14:paraId="12A2459F" w14:textId="6FFA06B1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E45149" w:rsidRDefault="00E45149" w14:paraId="65DFB46D" w14:textId="5219AAD0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E45149" w:rsidRDefault="00E45149" w14:paraId="3DBAD903" w14:textId="44240DB3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E45149" w:rsidRDefault="00E45149" w14:paraId="362E5C0D" w14:textId="2B8E3843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00E45149" w:rsidRDefault="00E45149" w14:paraId="0A113E81" w14:textId="52979E5F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72360" w:rsidR="00E45149" w:rsidRDefault="00E45149" w14:paraId="1DA3959B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F60B67" w:rsidR="00F60B67" w:rsidP="00F60B67" w:rsidRDefault="00F60B67" w14:paraId="3571781D" w14:textId="006C3261">
      <w:pPr>
        <w:spacing w:line="240" w:lineRule="auto"/>
        <w:jc w:val="center"/>
        <w:rPr>
          <w:rFonts w:ascii="Times New Roman" w:hAnsi="Times New Roman" w:eastAsia="Calibri" w:cs="Times New Roman"/>
          <w:sz w:val="24"/>
          <w:szCs w:val="24"/>
          <w:lang w:val="en-US"/>
        </w:rPr>
      </w:pPr>
      <w:r w:rsidRPr="00872360"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Manager </w:t>
      </w:r>
      <w:r w:rsidRPr="00872360" w:rsidR="001A0209">
        <w:rPr>
          <w:rFonts w:ascii="Times New Roman" w:hAnsi="Times New Roman" w:eastAsia="Calibri" w:cs="Times New Roman"/>
          <w:sz w:val="24"/>
          <w:szCs w:val="24"/>
          <w:lang w:val="en-US"/>
        </w:rPr>
        <w:t>Module</w:t>
      </w:r>
      <w:r w:rsidRPr="00F60B67"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Facilitator Guide</w:t>
      </w:r>
    </w:p>
    <w:p w:rsidRPr="00F60B67" w:rsidR="00F60B67" w:rsidP="00F60B67" w:rsidRDefault="00F60B67" w14:paraId="5D19C248" w14:textId="77777777">
      <w:pPr>
        <w:spacing w:after="160" w:line="259" w:lineRule="auto"/>
        <w:jc w:val="center"/>
        <w:rPr>
          <w:rFonts w:ascii="Times New Roman" w:hAnsi="Times New Roman" w:eastAsia="Calibri" w:cs="Times New Roman"/>
          <w:sz w:val="24"/>
          <w:szCs w:val="24"/>
          <w:lang w:val="en-US"/>
        </w:rPr>
      </w:pPr>
      <w:r w:rsidRPr="00F60B67">
        <w:rPr>
          <w:rFonts w:ascii="Times New Roman" w:hAnsi="Times New Roman" w:eastAsia="Calibri" w:cs="Times New Roman"/>
          <w:sz w:val="24"/>
          <w:szCs w:val="24"/>
          <w:lang w:val="en-US"/>
        </w:rPr>
        <w:t>Table of Contents:</w:t>
      </w:r>
    </w:p>
    <w:p w:rsidRPr="00F60B67" w:rsidR="00F60B67" w:rsidP="00F60B67" w:rsidRDefault="00F60B67" w14:paraId="403F2484" w14:textId="77777777">
      <w:pPr>
        <w:spacing w:after="160" w:line="259" w:lineRule="auto"/>
        <w:jc w:val="center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w:rsidRPr="00F60B67" w:rsidR="00F60B67" w:rsidP="00F60B67" w:rsidRDefault="00F60B67" w14:paraId="5168A60E" w14:textId="77777777">
      <w:pPr>
        <w:spacing w:after="160" w:line="259" w:lineRule="auto"/>
        <w:jc w:val="center"/>
        <w:rPr>
          <w:rFonts w:ascii="Times New Roman" w:hAnsi="Times New Roman" w:eastAsia="Calibri" w:cs="Times New Roman"/>
          <w:sz w:val="24"/>
          <w:szCs w:val="24"/>
          <w:lang w:val="en-US"/>
        </w:rPr>
      </w:pPr>
    </w:p>
    <w:p w:rsidRPr="00F60B67" w:rsidR="00F60B67" w:rsidP="00F60B67" w:rsidRDefault="00F60B67" w14:paraId="36B75994" w14:textId="51D56F8E">
      <w:pPr>
        <w:numPr>
          <w:ilvl w:val="0"/>
          <w:numId w:val="45"/>
        </w:numPr>
        <w:spacing w:line="259" w:lineRule="auto"/>
        <w:contextualSpacing/>
        <w:rPr>
          <w:rFonts w:ascii="Times New Roman" w:hAnsi="Times New Roman" w:eastAsia="Calibri" w:cs="Times New Roman"/>
          <w:sz w:val="24"/>
          <w:szCs w:val="24"/>
          <w:lang w:val="en-US"/>
        </w:rPr>
      </w:pPr>
      <w:r w:rsidRPr="00F60B67"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Speaker Introduction pg. </w:t>
      </w:r>
    </w:p>
    <w:p w:rsidRPr="00F60B67" w:rsidR="00F60B67" w:rsidP="00F60B67" w:rsidRDefault="00F60B67" w14:paraId="32F44B39" w14:textId="6B50F950">
      <w:pPr>
        <w:numPr>
          <w:ilvl w:val="0"/>
          <w:numId w:val="45"/>
        </w:numPr>
        <w:spacing w:line="259" w:lineRule="auto"/>
        <w:contextualSpacing/>
        <w:rPr>
          <w:rFonts w:ascii="Times New Roman" w:hAnsi="Times New Roman" w:eastAsia="Calibri" w:cs="Times New Roman"/>
          <w:sz w:val="24"/>
          <w:szCs w:val="24"/>
          <w:lang w:val="en-US"/>
        </w:rPr>
      </w:pPr>
      <w:r w:rsidRPr="00F60B67"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Slide Content pg. </w:t>
      </w:r>
    </w:p>
    <w:p w:rsidRPr="00F60B67" w:rsidR="00F60B67" w:rsidP="00F60B67" w:rsidRDefault="00872360" w14:paraId="60F695FB" w14:textId="475A4D36">
      <w:pPr>
        <w:numPr>
          <w:ilvl w:val="0"/>
          <w:numId w:val="45"/>
        </w:numPr>
        <w:spacing w:after="160" w:line="259" w:lineRule="auto"/>
        <w:contextualSpacing/>
        <w:rPr>
          <w:rFonts w:ascii="Times New Roman" w:hAnsi="Times New Roman" w:eastAsia="Calibri" w:cs="Times New Roman"/>
          <w:sz w:val="24"/>
          <w:szCs w:val="24"/>
          <w:lang w:val="en-US"/>
        </w:rPr>
      </w:pPr>
      <w:r w:rsidRPr="00872360">
        <w:rPr>
          <w:rFonts w:ascii="Times New Roman" w:hAnsi="Times New Roman" w:eastAsia="Calibri" w:cs="Times New Roman"/>
          <w:sz w:val="24"/>
          <w:szCs w:val="24"/>
          <w:lang w:val="en-US"/>
        </w:rPr>
        <w:t>Resources</w:t>
      </w:r>
      <w:r w:rsidRPr="00F60B67" w:rsidR="00F60B67"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pg. </w:t>
      </w:r>
    </w:p>
    <w:p w:rsidRPr="00872360" w:rsidR="00926409" w:rsidP="00F60B67" w:rsidRDefault="00F60B67" w14:paraId="5150E7D8" w14:textId="0302A605">
      <w:pPr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br w:type="page"/>
      </w:r>
    </w:p>
    <w:p w:rsidRPr="00872360" w:rsidR="00926409" w:rsidP="50092D65" w:rsidRDefault="00872360" w14:paraId="00000008" w14:textId="76BF2A88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540FD44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Slide 1</w:t>
      </w:r>
      <w:r w:rsidRPr="50092D65" w:rsidR="27D104E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Introduction </w:t>
      </w:r>
    </w:p>
    <w:p w:rsidRPr="00872360" w:rsidR="00926409" w:rsidRDefault="00872360" w14:paraId="00000009" w14:textId="608E9DA4">
      <w:pPr>
        <w:numPr>
          <w:ilvl w:val="0"/>
          <w:numId w:val="31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50092D65" w:rsidR="00872360">
        <w:rPr>
          <w:rFonts w:ascii="Times New Roman" w:hAnsi="Times New Roman" w:eastAsia="Times New Roman" w:cs="Times New Roman"/>
          <w:sz w:val="24"/>
          <w:szCs w:val="24"/>
        </w:rPr>
        <w:t xml:space="preserve">Speaker Introduction: </w:t>
      </w:r>
      <w:r w:rsidRPr="50092D65" w:rsidR="3F6DAA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Hello everyone, my name is _________ and I’m excited to present the</w:t>
      </w:r>
      <w:r w:rsidRPr="50092D65" w:rsidR="00872360">
        <w:rPr>
          <w:rFonts w:ascii="Times New Roman" w:hAnsi="Times New Roman" w:eastAsia="Times New Roman" w:cs="Times New Roman"/>
          <w:sz w:val="24"/>
          <w:szCs w:val="24"/>
        </w:rPr>
        <w:t xml:space="preserve"> Management Module of this DEI training.  </w:t>
      </w:r>
    </w:p>
    <w:p w:rsidRPr="00872360" w:rsidR="00926409" w:rsidRDefault="00926409" w14:paraId="0000000A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72360" w:rsidR="00926409" w:rsidP="50092D65" w:rsidRDefault="00872360" w14:paraId="0000000B" w14:textId="632D3300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3BDBAAF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1)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Engage Audience (Depending on workshop size)</w:t>
      </w:r>
    </w:p>
    <w:p w:rsidRPr="00872360" w:rsidR="00926409" w:rsidRDefault="00872360" w14:paraId="0000000C" w14:textId="77777777">
      <w:pPr>
        <w:numPr>
          <w:ilvl w:val="0"/>
          <w:numId w:val="3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 xml:space="preserve"> Please state your name, where you are from, how long you have been engaged in the company.</w:t>
      </w:r>
    </w:p>
    <w:p w:rsidRPr="00872360" w:rsidR="00926409" w:rsidRDefault="00926409" w14:paraId="0000000D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72360" w:rsidR="00926409" w:rsidP="50092D65" w:rsidRDefault="00872360" w14:paraId="0000000E" w14:textId="3CD17319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10E464E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2)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Overview Slide </w:t>
      </w:r>
    </w:p>
    <w:p w:rsidRPr="00872360" w:rsidR="00926409" w:rsidRDefault="00872360" w14:paraId="0000000F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Here is a list of the sections we are going to cover today.</w:t>
      </w:r>
    </w:p>
    <w:p w:rsidRPr="00872360" w:rsidR="00926409" w:rsidRDefault="00872360" w14:paraId="00000010" w14:textId="77777777">
      <w:pPr>
        <w:numPr>
          <w:ilvl w:val="0"/>
          <w:numId w:val="2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Introduction to Diversity, Equity, and Inclusion (DEI)​</w:t>
      </w:r>
    </w:p>
    <w:p w:rsidRPr="00872360" w:rsidR="00926409" w:rsidRDefault="00872360" w14:paraId="00000011" w14:textId="77777777">
      <w:pPr>
        <w:numPr>
          <w:ilvl w:val="1"/>
          <w:numId w:val="2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First, we’ll have a brief overview of the main topics of diversity, equity, and inclusion</w:t>
      </w:r>
    </w:p>
    <w:p w:rsidRPr="00872360" w:rsidR="00926409" w:rsidRDefault="00872360" w14:paraId="00000012" w14:textId="77777777">
      <w:pPr>
        <w:numPr>
          <w:ilvl w:val="0"/>
          <w:numId w:val="2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Role of management in DEI success​</w:t>
      </w:r>
    </w:p>
    <w:p w:rsidRPr="00872360" w:rsidR="00926409" w:rsidRDefault="00872360" w14:paraId="00000013" w14:textId="77777777">
      <w:pPr>
        <w:numPr>
          <w:ilvl w:val="1"/>
          <w:numId w:val="2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Here we talk about some of the roles of upper management in the diversity training process</w:t>
      </w:r>
    </w:p>
    <w:p w:rsidRPr="00872360" w:rsidR="00926409" w:rsidRDefault="00872360" w14:paraId="00000014" w14:textId="77777777">
      <w:pPr>
        <w:numPr>
          <w:ilvl w:val="1"/>
          <w:numId w:val="2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Next is the overview of the modules included in the training program</w:t>
      </w:r>
    </w:p>
    <w:p w:rsidRPr="00872360" w:rsidR="00926409" w:rsidRDefault="00872360" w14:paraId="00000015" w14:textId="77777777">
      <w:pPr>
        <w:numPr>
          <w:ilvl w:val="0"/>
          <w:numId w:val="2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Module 1- Terms, Myths, and Goals ​</w:t>
      </w:r>
    </w:p>
    <w:p w:rsidRPr="00872360" w:rsidR="00926409" w:rsidRDefault="00872360" w14:paraId="00000016" w14:textId="77777777">
      <w:pPr>
        <w:numPr>
          <w:ilvl w:val="0"/>
          <w:numId w:val="2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Module 2- Approaching Self Development ​</w:t>
      </w:r>
    </w:p>
    <w:p w:rsidRPr="00872360" w:rsidR="00926409" w:rsidRDefault="00872360" w14:paraId="00000017" w14:textId="77777777">
      <w:pPr>
        <w:numPr>
          <w:ilvl w:val="0"/>
          <w:numId w:val="2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Module 3- Best Practices​</w:t>
      </w:r>
    </w:p>
    <w:p w:rsidRPr="00872360" w:rsidR="00926409" w:rsidRDefault="00872360" w14:paraId="00000018" w14:textId="77777777">
      <w:pPr>
        <w:numPr>
          <w:ilvl w:val="0"/>
          <w:numId w:val="2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Deliverables and Resources</w:t>
      </w:r>
    </w:p>
    <w:p w:rsidRPr="00872360" w:rsidR="00926409" w:rsidRDefault="00872360" w14:paraId="00000019" w14:textId="77777777">
      <w:pPr>
        <w:numPr>
          <w:ilvl w:val="1"/>
          <w:numId w:val="2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 xml:space="preserve">Finally, some items and resources that are included </w:t>
      </w:r>
    </w:p>
    <w:p w:rsidRPr="00872360" w:rsidR="00926409" w:rsidRDefault="00926409" w14:paraId="0000001A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72360" w:rsidR="00926409" w:rsidP="50092D65" w:rsidRDefault="00872360" w14:paraId="0000001B" w14:textId="478BDDAF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38467DF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3)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What is Diversity, Equity, and Inclusion (DEI)?</w:t>
      </w:r>
    </w:p>
    <w:p w:rsidRPr="00872360" w:rsidR="00926409" w:rsidRDefault="00872360" w14:paraId="0000001C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Diversity​</w:t>
      </w:r>
    </w:p>
    <w:p w:rsidRPr="00872360" w:rsidR="00926409" w:rsidRDefault="00872360" w14:paraId="0000001D" w14:textId="77777777">
      <w:pPr>
        <w:numPr>
          <w:ilvl w:val="0"/>
          <w:numId w:val="30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Presence of differences that may include race, gender, religion, sexual orientation, ethnicity, nationality, socioeconomic status, language, (dis)ability, age, religious commitment, or political perspective.​</w:t>
      </w:r>
    </w:p>
    <w:p w:rsidRPr="00872360" w:rsidR="00926409" w:rsidRDefault="00872360" w14:paraId="0000001E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Equity​</w:t>
      </w:r>
    </w:p>
    <w:p w:rsidRPr="00872360" w:rsidR="00926409" w:rsidRDefault="00872360" w14:paraId="0000001F" w14:textId="77777777">
      <w:pPr>
        <w:numPr>
          <w:ilvl w:val="0"/>
          <w:numId w:val="40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Promoting justice, impartiality, and fairness​</w:t>
      </w:r>
    </w:p>
    <w:p w:rsidRPr="00872360" w:rsidR="00926409" w:rsidRDefault="00872360" w14:paraId="00000020" w14:textId="77777777">
      <w:pPr>
        <w:numPr>
          <w:ilvl w:val="0"/>
          <w:numId w:val="40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Ensures everyone has access to the same treatment, opportunities, and advancement​</w:t>
      </w:r>
    </w:p>
    <w:p w:rsidRPr="00872360" w:rsidR="00926409" w:rsidRDefault="00872360" w14:paraId="00000021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lastRenderedPageBreak/>
        <w:t>Inclusion​</w:t>
      </w:r>
    </w:p>
    <w:p w:rsidRPr="00872360" w:rsidR="00926409" w:rsidRDefault="00872360" w14:paraId="00000022" w14:textId="77777777">
      <w:pPr>
        <w:numPr>
          <w:ilvl w:val="0"/>
          <w:numId w:val="28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The outcome to ensure those that are diverse actually feel and/or are welcome​</w:t>
      </w:r>
    </w:p>
    <w:p w:rsidRPr="00872360" w:rsidR="00926409" w:rsidRDefault="00872360" w14:paraId="00000023" w14:textId="77777777">
      <w:pPr>
        <w:numPr>
          <w:ilvl w:val="0"/>
          <w:numId w:val="28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Refers to how</w:t>
      </w:r>
      <w:r w:rsidRPr="00872360">
        <w:rPr>
          <w:rFonts w:ascii="Times New Roman" w:hAnsi="Times New Roman" w:eastAsia="Times New Roman" w:cs="Times New Roman"/>
          <w:color w:val="0000FF"/>
          <w:sz w:val="24"/>
          <w:szCs w:val="24"/>
        </w:rPr>
        <w:t xml:space="preserve"> people with different identities feel like part of the larger group​</w:t>
      </w:r>
    </w:p>
    <w:p w:rsidRPr="00872360" w:rsidR="00926409" w:rsidRDefault="00872360" w14:paraId="00000024" w14:textId="77777777">
      <w:pPr>
        <w:numPr>
          <w:ilvl w:val="0"/>
          <w:numId w:val="43"/>
        </w:numPr>
        <w:spacing w:line="360" w:lineRule="auto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color w:val="FF0000"/>
          <w:sz w:val="24"/>
          <w:szCs w:val="24"/>
        </w:rPr>
        <w:t>Diversity, Equity, and Inclusion are mutually reinforcing principles within an organization.​</w:t>
      </w:r>
    </w:p>
    <w:p w:rsidRPr="00872360" w:rsidR="00926409" w:rsidRDefault="00872360" w14:paraId="00000025" w14:textId="77777777">
      <w:pPr>
        <w:spacing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</w:p>
    <w:p w:rsidRPr="00872360" w:rsidR="00926409" w:rsidP="50092D65" w:rsidRDefault="00872360" w14:paraId="00000026" w14:textId="72642C5A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621A9C8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4)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Importance of DEI</w:t>
      </w:r>
    </w:p>
    <w:p w:rsidRPr="00872360" w:rsidR="00926409" w:rsidRDefault="00872360" w14:paraId="00000027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Why should you prioritize DEI for the organization?​</w:t>
      </w:r>
    </w:p>
    <w:p w:rsidRPr="00872360" w:rsidR="00926409" w:rsidRDefault="00872360" w14:paraId="00000028" w14:textId="77777777">
      <w:pPr>
        <w:numPr>
          <w:ilvl w:val="0"/>
          <w:numId w:val="3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DEI programs are an essential aspect of building engaged and happy employees​</w:t>
      </w:r>
    </w:p>
    <w:p w:rsidRPr="00872360" w:rsidR="00926409" w:rsidRDefault="00872360" w14:paraId="00000029" w14:textId="77777777">
      <w:pPr>
        <w:numPr>
          <w:ilvl w:val="0"/>
          <w:numId w:val="3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Fosters higher degrees of engagement, productivity, and innovation that contribute to increased revenue ​</w:t>
      </w:r>
    </w:p>
    <w:p w:rsidRPr="00872360" w:rsidR="00926409" w:rsidRDefault="00872360" w14:paraId="0000002A" w14:textId="77777777">
      <w:pPr>
        <w:numPr>
          <w:ilvl w:val="0"/>
          <w:numId w:val="3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Companies that are more diverse are often more successful with working with a variety of different audiences​</w:t>
      </w:r>
    </w:p>
    <w:p w:rsidRPr="00872360" w:rsidR="00926409" w:rsidRDefault="00872360" w14:paraId="0000002B" w14:textId="77777777">
      <w:pPr>
        <w:numPr>
          <w:ilvl w:val="0"/>
          <w:numId w:val="3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Higher productivity ​</w:t>
      </w:r>
    </w:p>
    <w:p w:rsidRPr="00872360" w:rsidR="00926409" w:rsidRDefault="00872360" w14:paraId="0000002C" w14:textId="77777777">
      <w:pPr>
        <w:numPr>
          <w:ilvl w:val="1"/>
          <w:numId w:val="3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A Gartner (research and advising leader) study predicts that through 2022, 75% of companies with diverse and inclusive decision-making teams will exceed their financial targets. The study found that gender-diverse and inclusive teams outperformed their less inclusive counterparts by 50%.</w:t>
      </w:r>
    </w:p>
    <w:p w:rsidRPr="00872360" w:rsidR="00926409" w:rsidRDefault="00872360" w14:paraId="0000002D" w14:textId="77777777">
      <w:pPr>
        <w:numPr>
          <w:ilvl w:val="0"/>
          <w:numId w:val="3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Increased revenue​</w:t>
      </w:r>
    </w:p>
    <w:p w:rsidRPr="00872360" w:rsidR="00926409" w:rsidRDefault="00872360" w14:paraId="0000002E" w14:textId="77777777">
      <w:pPr>
        <w:numPr>
          <w:ilvl w:val="1"/>
          <w:numId w:val="3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Companies that reported above-average diversity on their  teams also reported innovation revenue that was 19 percentage points higher than that of companies with below-average diversity</w:t>
      </w:r>
    </w:p>
    <w:p w:rsidRPr="00872360" w:rsidR="00926409" w:rsidRDefault="00872360" w14:paraId="0000002F" w14:textId="77777777">
      <w:pPr>
        <w:numPr>
          <w:ilvl w:val="1"/>
          <w:numId w:val="3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 xml:space="preserve">Diversity means diversity of minds, ideas, and approaches -- which allows teams to find a solution that takes into account multiple angles the problem, thus making the solution stronger, well-rounded, and optimized. Therefore, diversity is key to a company's bottom line. </w:t>
      </w:r>
    </w:p>
    <w:p w:rsidRPr="00872360" w:rsidR="00926409" w:rsidRDefault="00926409" w14:paraId="00000030" w14:textId="77777777">
      <w:pPr>
        <w:spacing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872360" w:rsidR="00926409" w:rsidP="50092D65" w:rsidRDefault="00872360" w14:paraId="00000031" w14:textId="00804EDC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72F8F5E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5)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Why Invest in Diversity, Equity, and Inclusion </w:t>
      </w:r>
    </w:p>
    <w:p w:rsidRPr="00872360" w:rsidR="00926409" w:rsidRDefault="00872360" w14:paraId="00000032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Why should you prioritize DEI for the employee?​</w:t>
      </w:r>
    </w:p>
    <w:p w:rsidRPr="00872360" w:rsidR="00926409" w:rsidRDefault="00872360" w14:paraId="00000033" w14:textId="77777777">
      <w:pPr>
        <w:numPr>
          <w:ilvl w:val="0"/>
          <w:numId w:val="3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Employees will have higher levels of trust in the organization​</w:t>
      </w:r>
    </w:p>
    <w:p w:rsidRPr="00872360" w:rsidR="00926409" w:rsidRDefault="00872360" w14:paraId="00000034" w14:textId="77777777">
      <w:pPr>
        <w:numPr>
          <w:ilvl w:val="0"/>
          <w:numId w:val="3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Employees will be more comfortable in the work environment​</w:t>
      </w:r>
    </w:p>
    <w:p w:rsidRPr="00872360" w:rsidR="00926409" w:rsidRDefault="00872360" w14:paraId="00000035" w14:textId="77777777">
      <w:pPr>
        <w:numPr>
          <w:ilvl w:val="0"/>
          <w:numId w:val="3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lastRenderedPageBreak/>
        <w:t>Higher employee satisfaction​</w:t>
      </w:r>
    </w:p>
    <w:p w:rsidRPr="00872360" w:rsidR="00926409" w:rsidRDefault="00872360" w14:paraId="00000036" w14:textId="77777777">
      <w:pPr>
        <w:numPr>
          <w:ilvl w:val="1"/>
          <w:numId w:val="3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In a Deloitte survey, 83% of millennials reported higher levels of engagement when they believed their company fosters an inclusive culture.</w:t>
      </w:r>
    </w:p>
    <w:p w:rsidRPr="00872360" w:rsidR="00926409" w:rsidRDefault="00872360" w14:paraId="00000037" w14:textId="77777777">
      <w:pPr>
        <w:numPr>
          <w:ilvl w:val="0"/>
          <w:numId w:val="3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May foster better teamwork amongst employees​</w:t>
      </w:r>
    </w:p>
    <w:p w:rsidRPr="00872360" w:rsidR="00926409" w:rsidRDefault="00872360" w14:paraId="00000038" w14:textId="77777777">
      <w:pPr>
        <w:numPr>
          <w:ilvl w:val="0"/>
          <w:numId w:val="35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 xml:space="preserve">May provide a morale boost to employees </w:t>
      </w:r>
    </w:p>
    <w:p w:rsidRPr="00872360" w:rsidR="00926409" w:rsidRDefault="00926409" w14:paraId="00000039" w14:textId="77777777">
      <w:pPr>
        <w:spacing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872360" w:rsidR="00926409" w:rsidP="50092D65" w:rsidRDefault="00872360" w14:paraId="0000003A" w14:textId="647ED78E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749A6E1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6)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Downfalls of not prioritizing DEI</w:t>
      </w:r>
    </w:p>
    <w:p w:rsidRPr="00872360" w:rsidR="00926409" w:rsidRDefault="00872360" w14:paraId="0000003B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Why should you prioritize DEI for the organization?</w:t>
      </w:r>
    </w:p>
    <w:p w:rsidRPr="00872360" w:rsidR="00926409" w:rsidRDefault="00872360" w14:paraId="0000003C" w14:textId="77777777">
      <w:pPr>
        <w:numPr>
          <w:ilvl w:val="0"/>
          <w:numId w:val="37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Lack of variety in input, opinions, experience, etc. ​</w:t>
      </w:r>
    </w:p>
    <w:p w:rsidRPr="00872360" w:rsidR="00926409" w:rsidRDefault="00872360" w14:paraId="0000003D" w14:textId="77777777">
      <w:pPr>
        <w:numPr>
          <w:ilvl w:val="0"/>
          <w:numId w:val="37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Employees will not feel welcome, accepted, or included which can lead to weaker job performance and possibly snowball into reduced revenue</w:t>
      </w:r>
    </w:p>
    <w:p w:rsidRPr="00872360" w:rsidR="00926409" w:rsidRDefault="00872360" w14:paraId="0000003E" w14:textId="77777777">
      <w:pPr>
        <w:numPr>
          <w:ilvl w:val="0"/>
          <w:numId w:val="37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Poor public perception​</w:t>
      </w:r>
    </w:p>
    <w:p w:rsidRPr="00872360" w:rsidR="00926409" w:rsidRDefault="00872360" w14:paraId="0000003F" w14:textId="77777777">
      <w:pPr>
        <w:numPr>
          <w:ilvl w:val="0"/>
          <w:numId w:val="37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Higher turnover rates within the organization​</w:t>
      </w:r>
    </w:p>
    <w:p w:rsidRPr="00872360" w:rsidR="00926409" w:rsidRDefault="00872360" w14:paraId="00000040" w14:textId="77777777">
      <w:pPr>
        <w:numPr>
          <w:ilvl w:val="0"/>
          <w:numId w:val="37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Potential for lower employee satisfaction​</w:t>
      </w:r>
    </w:p>
    <w:p w:rsidRPr="00872360" w:rsidR="00926409" w:rsidRDefault="00872360" w14:paraId="00000041" w14:textId="77777777">
      <w:pPr>
        <w:numPr>
          <w:ilvl w:val="0"/>
          <w:numId w:val="37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Lawsuits</w:t>
      </w:r>
    </w:p>
    <w:p w:rsidRPr="00872360" w:rsidR="00926409" w:rsidRDefault="00926409" w14:paraId="00000042" w14:textId="77777777">
      <w:pPr>
        <w:spacing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872360" w:rsidR="00926409" w:rsidP="50092D65" w:rsidRDefault="00872360" w14:paraId="00000043" w14:textId="52ECC40A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472F7DB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7)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Role of Management in Diversity Success</w:t>
      </w:r>
    </w:p>
    <w:p w:rsidRPr="00872360" w:rsidR="00926409" w:rsidRDefault="00872360" w14:paraId="00000044" w14:textId="77777777">
      <w:pPr>
        <w:numPr>
          <w:ilvl w:val="0"/>
          <w:numId w:val="27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The critical role of leadership and its influence on the success of diversity initiatives​</w:t>
      </w:r>
    </w:p>
    <w:p w:rsidRPr="00872360" w:rsidR="00926409" w:rsidRDefault="00872360" w14:paraId="00000045" w14:textId="77777777">
      <w:pPr>
        <w:numPr>
          <w:ilvl w:val="0"/>
          <w:numId w:val="27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Support transparency between the different levels of the organization​</w:t>
      </w:r>
    </w:p>
    <w:p w:rsidRPr="00872360" w:rsidR="00926409" w:rsidRDefault="00872360" w14:paraId="00000046" w14:textId="77777777">
      <w:pPr>
        <w:numPr>
          <w:ilvl w:val="0"/>
          <w:numId w:val="27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Upper management has the power to enact policy change​</w:t>
      </w:r>
    </w:p>
    <w:p w:rsidRPr="00872360" w:rsidR="00926409" w:rsidRDefault="00872360" w14:paraId="00000047" w14:textId="77777777">
      <w:pPr>
        <w:numPr>
          <w:ilvl w:val="0"/>
          <w:numId w:val="27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Management are the role models</w:t>
      </w:r>
    </w:p>
    <w:p w:rsidRPr="00872360" w:rsidR="00926409" w:rsidP="50092D65" w:rsidRDefault="00872360" w14:paraId="00000048" w14:textId="1FE3EEBD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5FCC2BF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8)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The Role of Management in Diversity Success </w:t>
      </w:r>
      <w:r w:rsidRPr="50092D65" w:rsidR="555B617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Part 2</w:t>
      </w:r>
      <w:r w:rsidRPr="50092D65" w:rsidR="2925430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)</w:t>
      </w:r>
    </w:p>
    <w:p w:rsidRPr="00872360" w:rsidR="00926409" w:rsidRDefault="00872360" w14:paraId="00000049" w14:textId="77777777">
      <w:pPr>
        <w:numPr>
          <w:ilvl w:val="0"/>
          <w:numId w:val="3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Continual engagement in the process​</w:t>
      </w:r>
    </w:p>
    <w:p w:rsidRPr="00872360" w:rsidR="00926409" w:rsidRDefault="00872360" w14:paraId="0000004A" w14:textId="77777777">
      <w:pPr>
        <w:numPr>
          <w:ilvl w:val="0"/>
          <w:numId w:val="3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Consistent implementation and enforcement of DEI principles ​</w:t>
      </w:r>
    </w:p>
    <w:p w:rsidRPr="00872360" w:rsidR="00926409" w:rsidRDefault="00872360" w14:paraId="0000004B" w14:textId="77777777">
      <w:pPr>
        <w:numPr>
          <w:ilvl w:val="0"/>
          <w:numId w:val="3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Encourage collaboration and implementation of feedback​</w:t>
      </w:r>
    </w:p>
    <w:p w:rsidRPr="00872360" w:rsidR="00926409" w:rsidRDefault="00872360" w14:paraId="0000004C" w14:textId="77777777">
      <w:pPr>
        <w:numPr>
          <w:ilvl w:val="0"/>
          <w:numId w:val="3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Oversee progress updates</w:t>
      </w:r>
    </w:p>
    <w:p w:rsidRPr="00872360" w:rsidR="00926409" w:rsidRDefault="00926409" w14:paraId="0000004D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72360" w:rsidR="00926409" w:rsidP="50092D65" w:rsidRDefault="00872360" w14:paraId="0000004E" w14:textId="19DB4279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5E1D6D1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9)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Overview of Training</w:t>
      </w:r>
    </w:p>
    <w:p w:rsidRPr="00872360" w:rsidR="00926409" w:rsidRDefault="00872360" w14:paraId="0000004F" w14:textId="77777777">
      <w:pPr>
        <w:numPr>
          <w:ilvl w:val="0"/>
          <w:numId w:val="2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The material can be delivered in two primary ways based on the resources and time available ​</w:t>
      </w:r>
    </w:p>
    <w:p w:rsidRPr="00872360" w:rsidR="00926409" w:rsidRDefault="00872360" w14:paraId="00000050" w14:textId="77777777">
      <w:pPr>
        <w:numPr>
          <w:ilvl w:val="0"/>
          <w:numId w:val="2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Self-directed learning​</w:t>
      </w:r>
    </w:p>
    <w:p w:rsidRPr="00872360" w:rsidR="00926409" w:rsidRDefault="00872360" w14:paraId="00000051" w14:textId="77777777">
      <w:pPr>
        <w:numPr>
          <w:ilvl w:val="0"/>
          <w:numId w:val="2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lastRenderedPageBreak/>
        <w:t>Pre-recorded videos, PowerPoints, assessments  ​</w:t>
      </w:r>
    </w:p>
    <w:p w:rsidRPr="00872360" w:rsidR="00926409" w:rsidRDefault="00872360" w14:paraId="00000052" w14:textId="77777777">
      <w:pPr>
        <w:numPr>
          <w:ilvl w:val="0"/>
          <w:numId w:val="2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Facilitator-based learning ​</w:t>
      </w:r>
    </w:p>
    <w:p w:rsidRPr="00872360" w:rsidR="00926409" w:rsidRDefault="00872360" w14:paraId="00000053" w14:textId="77777777">
      <w:pPr>
        <w:numPr>
          <w:ilvl w:val="0"/>
          <w:numId w:val="23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Facilitator notes, PowerPoints, data interpretation​</w:t>
      </w:r>
    </w:p>
    <w:p w:rsidRPr="00872360" w:rsidR="00926409" w:rsidRDefault="00926409" w14:paraId="00000054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72360" w:rsidR="00926409" w:rsidP="50092D65" w:rsidRDefault="00872360" w14:paraId="00000055" w14:textId="346D1FA2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0CDD088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10)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Module 1: Terms, Myths, and Goals</w:t>
      </w:r>
    </w:p>
    <w:p w:rsidRPr="00872360" w:rsidR="00926409" w:rsidRDefault="00872360" w14:paraId="00000056" w14:textId="77777777">
      <w:pPr>
        <w:numPr>
          <w:ilvl w:val="0"/>
          <w:numId w:val="36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Introduce and define terms frequently used in DEI topics​</w:t>
      </w:r>
    </w:p>
    <w:p w:rsidRPr="00872360" w:rsidR="00926409" w:rsidRDefault="00872360" w14:paraId="00000057" w14:textId="77777777">
      <w:pPr>
        <w:numPr>
          <w:ilvl w:val="0"/>
          <w:numId w:val="36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Addressing myths that are detrimental to DEI training​</w:t>
      </w:r>
    </w:p>
    <w:p w:rsidRPr="00872360" w:rsidR="00926409" w:rsidRDefault="00872360" w14:paraId="00000058" w14:textId="77777777">
      <w:pPr>
        <w:numPr>
          <w:ilvl w:val="0"/>
          <w:numId w:val="36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Establish goals that organizations can set for diversity initiatives​</w:t>
      </w:r>
    </w:p>
    <w:p w:rsidRPr="00872360" w:rsidR="00926409" w:rsidRDefault="00926409" w14:paraId="00000059" w14:textId="77777777">
      <w:pPr>
        <w:spacing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872360" w:rsidR="00926409" w:rsidP="50092D65" w:rsidRDefault="00872360" w14:paraId="0000005A" w14:textId="470187BD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4C22F03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11)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Module 2: Approaching Self Development</w:t>
      </w:r>
    </w:p>
    <w:p w:rsidRPr="00872360" w:rsidR="00926409" w:rsidRDefault="00872360" w14:paraId="0000005B" w14:textId="77777777">
      <w:pPr>
        <w:numPr>
          <w:ilvl w:val="0"/>
          <w:numId w:val="4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Notify employees and the organization on how they can utilize self-awareness and combat biases to help create a more diverse and inclusive workplace environment ​​</w:t>
      </w:r>
    </w:p>
    <w:p w:rsidRPr="00872360" w:rsidR="00926409" w:rsidRDefault="00872360" w14:paraId="0000005C" w14:textId="77777777">
      <w:pPr>
        <w:numPr>
          <w:ilvl w:val="0"/>
          <w:numId w:val="42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Communicate individual and organizational benefits of this process​</w:t>
      </w:r>
    </w:p>
    <w:p w:rsidRPr="00872360" w:rsidR="00926409" w:rsidRDefault="00926409" w14:paraId="0000005D" w14:textId="77777777">
      <w:pPr>
        <w:spacing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872360" w:rsidR="00926409" w:rsidP="50092D65" w:rsidRDefault="00872360" w14:paraId="0000005E" w14:textId="44D9A4BA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409FB4E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12)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Module 3: Best Practices</w:t>
      </w:r>
    </w:p>
    <w:p w:rsidRPr="00872360" w:rsidR="00926409" w:rsidRDefault="00872360" w14:paraId="0000005F" w14:textId="77777777">
      <w:pPr>
        <w:numPr>
          <w:ilvl w:val="0"/>
          <w:numId w:val="2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To enlighten employees and the organization on general practical application/practices in which can help create a more diverse and inclusive workplace environment ​​</w:t>
      </w:r>
    </w:p>
    <w:p w:rsidRPr="00872360" w:rsidR="00926409" w:rsidRDefault="00872360" w14:paraId="00000060" w14:textId="77777777">
      <w:pPr>
        <w:numPr>
          <w:ilvl w:val="0"/>
          <w:numId w:val="24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Advise organizations and employees about the value of these applications/practices ​</w:t>
      </w:r>
    </w:p>
    <w:p w:rsidRPr="00872360" w:rsidR="00926409" w:rsidRDefault="00926409" w14:paraId="00000061" w14:textId="77777777">
      <w:pPr>
        <w:spacing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872360" w:rsidR="00926409" w:rsidP="50092D65" w:rsidRDefault="00872360" w14:paraId="00000062" w14:textId="61F549C1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36C91E8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13)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Deliverables</w:t>
      </w:r>
    </w:p>
    <w:p w:rsidRPr="00872360" w:rsidR="00926409" w:rsidRDefault="00872360" w14:paraId="00000063" w14:textId="77777777">
      <w:pPr>
        <w:numPr>
          <w:ilvl w:val="0"/>
          <w:numId w:val="26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PowerPoint Slide Decks​</w:t>
      </w:r>
    </w:p>
    <w:p w:rsidRPr="00872360" w:rsidR="00926409" w:rsidRDefault="00872360" w14:paraId="00000064" w14:textId="77777777">
      <w:pPr>
        <w:numPr>
          <w:ilvl w:val="1"/>
          <w:numId w:val="26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PowerPoint for each module of the training course​</w:t>
      </w:r>
    </w:p>
    <w:p w:rsidRPr="00872360" w:rsidR="00926409" w:rsidRDefault="00872360" w14:paraId="00000065" w14:textId="77777777">
      <w:pPr>
        <w:numPr>
          <w:ilvl w:val="0"/>
          <w:numId w:val="26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Video Instruction​</w:t>
      </w:r>
    </w:p>
    <w:p w:rsidRPr="00872360" w:rsidR="00926409" w:rsidRDefault="00872360" w14:paraId="00000066" w14:textId="77777777">
      <w:pPr>
        <w:numPr>
          <w:ilvl w:val="1"/>
          <w:numId w:val="26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 xml:space="preserve">Recorded videos and audio to provide content to employees and guidance for facilitators </w:t>
      </w:r>
    </w:p>
    <w:p w:rsidRPr="00872360" w:rsidR="00926409" w:rsidRDefault="00926409" w14:paraId="00000067" w14:textId="77777777">
      <w:pPr>
        <w:spacing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872360" w:rsidR="00926409" w:rsidP="50092D65" w:rsidRDefault="00872360" w14:paraId="00000068" w14:textId="22953DE4">
      <w:pPr>
        <w:spacing w:line="36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0092D65" w:rsidR="5769870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(Slide 14) </w:t>
      </w:r>
      <w:r w:rsidRPr="50092D65" w:rsidR="0087236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Resources</w:t>
      </w:r>
    </w:p>
    <w:p w:rsidRPr="00872360" w:rsidR="00926409" w:rsidRDefault="00872360" w14:paraId="00000069" w14:textId="77777777">
      <w:pPr>
        <w:numPr>
          <w:ilvl w:val="0"/>
          <w:numId w:val="29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Surveys ​</w:t>
      </w:r>
    </w:p>
    <w:p w:rsidRPr="00872360" w:rsidR="00926409" w:rsidRDefault="00872360" w14:paraId="0000006A" w14:textId="77777777">
      <w:pPr>
        <w:numPr>
          <w:ilvl w:val="1"/>
          <w:numId w:val="29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Pre-made Excel workbooks​</w:t>
      </w:r>
    </w:p>
    <w:p w:rsidRPr="00872360" w:rsidR="00926409" w:rsidRDefault="00872360" w14:paraId="0000006B" w14:textId="77777777">
      <w:pPr>
        <w:numPr>
          <w:ilvl w:val="1"/>
          <w:numId w:val="29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Instructions for data entry ​</w:t>
      </w:r>
    </w:p>
    <w:p w:rsidRPr="00872360" w:rsidR="00926409" w:rsidRDefault="00872360" w14:paraId="0000006C" w14:textId="77777777">
      <w:pPr>
        <w:numPr>
          <w:ilvl w:val="1"/>
          <w:numId w:val="29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Instructions for interpretation</w:t>
      </w:r>
    </w:p>
    <w:p w:rsidRPr="00872360" w:rsidR="00926409" w:rsidRDefault="00872360" w14:paraId="0000006D" w14:textId="77777777">
      <w:pPr>
        <w:numPr>
          <w:ilvl w:val="0"/>
          <w:numId w:val="29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lastRenderedPageBreak/>
        <w:t>Facilitator guide​</w:t>
      </w:r>
    </w:p>
    <w:p w:rsidRPr="00872360" w:rsidR="00926409" w:rsidRDefault="00872360" w14:paraId="0000006E" w14:textId="77777777">
      <w:pPr>
        <w:numPr>
          <w:ilvl w:val="1"/>
          <w:numId w:val="29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Quizzes​</w:t>
      </w:r>
    </w:p>
    <w:p w:rsidRPr="00872360" w:rsidR="00926409" w:rsidRDefault="00872360" w14:paraId="0000006F" w14:textId="77777777">
      <w:pPr>
        <w:numPr>
          <w:ilvl w:val="1"/>
          <w:numId w:val="29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Facilitator Word Document​</w:t>
      </w:r>
    </w:p>
    <w:p w:rsidRPr="00872360" w:rsidR="00926409" w:rsidRDefault="00872360" w14:paraId="00000070" w14:textId="77777777">
      <w:pPr>
        <w:numPr>
          <w:ilvl w:val="1"/>
          <w:numId w:val="29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Discussion Questions</w:t>
      </w:r>
    </w:p>
    <w:p w:rsidRPr="00872360" w:rsidR="00926409" w:rsidRDefault="00926409" w14:paraId="00000071" w14:textId="77777777">
      <w:pPr>
        <w:spacing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872360" w:rsidR="00926409" w:rsidRDefault="00926409" w14:paraId="00000072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72360" w:rsidR="00926409" w:rsidRDefault="00872360" w14:paraId="00000073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872360">
        <w:rPr>
          <w:rFonts w:ascii="Times New Roman" w:hAnsi="Times New Roman" w:eastAsia="Times New Roman" w:cs="Times New Roman"/>
          <w:sz w:val="24"/>
          <w:szCs w:val="24"/>
        </w:rPr>
        <w:t>References for productivity figures</w:t>
      </w:r>
    </w:p>
    <w:p w:rsidRPr="00872360" w:rsidR="00926409" w:rsidRDefault="00286624" w14:paraId="00000074" w14:textId="77777777">
      <w:pPr>
        <w:numPr>
          <w:ilvl w:val="0"/>
          <w:numId w:val="38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hyperlink w:anchor="7e46060e506f" r:id="rId10">
        <w:r w:rsidRPr="00872360" w:rsidR="00872360">
          <w:rPr>
            <w:rFonts w:ascii="Times New Roman" w:hAnsi="Times New Roman" w:eastAsia="Times New Roman" w:cs="Times New Roman"/>
            <w:color w:val="1155CC"/>
            <w:sz w:val="24"/>
            <w:szCs w:val="24"/>
            <w:u w:val="single"/>
          </w:rPr>
          <w:t>https://www.forbes.com/sites/annapowers/2018/06/27/a-study-finds-that-diverse-companies-produce-19-more-revenue/#7e46060e506f</w:t>
        </w:r>
      </w:hyperlink>
    </w:p>
    <w:p w:rsidRPr="00872360" w:rsidR="00926409" w:rsidRDefault="00286624" w14:paraId="00000075" w14:textId="77777777">
      <w:pPr>
        <w:numPr>
          <w:ilvl w:val="0"/>
          <w:numId w:val="38"/>
        </w:num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  <w:hyperlink r:id="rId11">
        <w:r w:rsidRPr="00872360" w:rsidR="00872360">
          <w:rPr>
            <w:rFonts w:ascii="Times New Roman" w:hAnsi="Times New Roman" w:eastAsia="Times New Roman" w:cs="Times New Roman"/>
            <w:color w:val="1155CC"/>
            <w:sz w:val="24"/>
            <w:szCs w:val="24"/>
            <w:u w:val="single"/>
          </w:rPr>
          <w:t>https://www.purdueglobal.edu/blog/careers/how-does-workplace-diversity-affect-business/</w:t>
        </w:r>
      </w:hyperlink>
    </w:p>
    <w:p w:rsidRPr="00872360" w:rsidR="00926409" w:rsidRDefault="00926409" w14:paraId="00000076" w14:textId="77777777">
      <w:pPr>
        <w:spacing w:line="360" w:lineRule="auto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872360" w:rsidR="00926409" w:rsidRDefault="00926409" w14:paraId="00000077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872360" w:rsidR="00926409" w:rsidRDefault="00926409" w14:paraId="00000078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 w:rsidRPr="00872360" w:rsidR="00926409">
      <w:headerReference w:type="even" r:id="rId12"/>
      <w:headerReference w:type="defaul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6624" w:rsidP="00E45149" w:rsidRDefault="00286624" w14:paraId="2A321380" w14:textId="77777777">
      <w:pPr>
        <w:spacing w:line="240" w:lineRule="auto"/>
      </w:pPr>
      <w:r>
        <w:separator/>
      </w:r>
    </w:p>
  </w:endnote>
  <w:endnote w:type="continuationSeparator" w:id="0">
    <w:p w:rsidR="00286624" w:rsidP="00E45149" w:rsidRDefault="00286624" w14:paraId="7D758C1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6624" w:rsidP="00E45149" w:rsidRDefault="00286624" w14:paraId="4784D745" w14:textId="77777777">
      <w:pPr>
        <w:spacing w:line="240" w:lineRule="auto"/>
      </w:pPr>
      <w:r>
        <w:separator/>
      </w:r>
    </w:p>
  </w:footnote>
  <w:footnote w:type="continuationSeparator" w:id="0">
    <w:p w:rsidR="00286624" w:rsidP="00E45149" w:rsidRDefault="00286624" w14:paraId="07732D1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3969732"/>
      <w:docPartObj>
        <w:docPartGallery w:val="Page Numbers (Top of Page)"/>
        <w:docPartUnique/>
      </w:docPartObj>
    </w:sdtPr>
    <w:sdtContent>
      <w:p w:rsidR="00E45149" w:rsidP="00CA5193" w:rsidRDefault="00E45149" w14:paraId="17258088" w14:textId="3C898359">
        <w:pPr>
          <w:pStyle w:val="Head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45149" w:rsidP="00E45149" w:rsidRDefault="00E45149" w14:paraId="686CAA93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868960236"/>
      <w:docPartObj>
        <w:docPartGallery w:val="Page Numbers (Top of Page)"/>
        <w:docPartUnique/>
      </w:docPartObj>
    </w:sdtPr>
    <w:sdtContent>
      <w:p w:rsidR="00E45149" w:rsidP="00CA5193" w:rsidRDefault="00E45149" w14:paraId="147FA113" w14:textId="698A95CA">
        <w:pPr>
          <w:pStyle w:val="Head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45149" w:rsidP="00E45149" w:rsidRDefault="00E45149" w14:paraId="31D5C95E" w14:textId="777777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53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F45C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BD36F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DA6C0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FB777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4452E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232CA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3637A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80824F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81B7F9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BB651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97D0F7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006479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316487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6497E7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7C739C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C5F729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0567F4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88E64A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BB1D64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2C1E9F"/>
    <w:multiLevelType w:val="multilevel"/>
    <w:tmpl w:val="FFFFFFFF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2C9496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893661D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F3012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9E5F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918299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D047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A40145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BAC1C8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BAE5BC5"/>
    <w:multiLevelType w:val="multilevel"/>
    <w:tmpl w:val="9E94066E"/>
    <w:lvl w:ilvl="0" w:tplc="FFFFFFF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C282676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D501DCA"/>
    <w:multiLevelType w:val="multilevel"/>
    <w:tmpl w:val="FFFFFFFF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D9C746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AB1BF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FD7A0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2FA699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3D5418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56A71A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7C9552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90E14B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9727A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CF4211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EF15FF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1866A4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BFB286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2"/>
  </w:num>
  <w:num w:numId="2">
    <w:abstractNumId w:val="3"/>
  </w:num>
  <w:num w:numId="3">
    <w:abstractNumId w:val="9"/>
  </w:num>
  <w:num w:numId="4">
    <w:abstractNumId w:val="44"/>
  </w:num>
  <w:num w:numId="5">
    <w:abstractNumId w:val="38"/>
  </w:num>
  <w:num w:numId="6">
    <w:abstractNumId w:val="1"/>
  </w:num>
  <w:num w:numId="7">
    <w:abstractNumId w:val="34"/>
  </w:num>
  <w:num w:numId="8">
    <w:abstractNumId w:val="40"/>
  </w:num>
  <w:num w:numId="9">
    <w:abstractNumId w:val="18"/>
  </w:num>
  <w:num w:numId="10">
    <w:abstractNumId w:val="33"/>
  </w:num>
  <w:num w:numId="11">
    <w:abstractNumId w:val="2"/>
  </w:num>
  <w:num w:numId="12">
    <w:abstractNumId w:val="35"/>
  </w:num>
  <w:num w:numId="13">
    <w:abstractNumId w:val="24"/>
  </w:num>
  <w:num w:numId="14">
    <w:abstractNumId w:val="6"/>
  </w:num>
  <w:num w:numId="15">
    <w:abstractNumId w:val="26"/>
  </w:num>
  <w:num w:numId="16">
    <w:abstractNumId w:val="0"/>
  </w:num>
  <w:num w:numId="17">
    <w:abstractNumId w:val="17"/>
  </w:num>
  <w:num w:numId="18">
    <w:abstractNumId w:val="30"/>
  </w:num>
  <w:num w:numId="19">
    <w:abstractNumId w:val="22"/>
  </w:num>
  <w:num w:numId="20">
    <w:abstractNumId w:val="15"/>
  </w:num>
  <w:num w:numId="21">
    <w:abstractNumId w:val="25"/>
  </w:num>
  <w:num w:numId="22">
    <w:abstractNumId w:val="20"/>
  </w:num>
  <w:num w:numId="23">
    <w:abstractNumId w:val="7"/>
  </w:num>
  <w:num w:numId="24">
    <w:abstractNumId w:val="12"/>
  </w:num>
  <w:num w:numId="25">
    <w:abstractNumId w:val="4"/>
  </w:num>
  <w:num w:numId="26">
    <w:abstractNumId w:val="43"/>
  </w:num>
  <w:num w:numId="27">
    <w:abstractNumId w:val="13"/>
  </w:num>
  <w:num w:numId="28">
    <w:abstractNumId w:val="23"/>
  </w:num>
  <w:num w:numId="29">
    <w:abstractNumId w:val="36"/>
  </w:num>
  <w:num w:numId="30">
    <w:abstractNumId w:val="14"/>
  </w:num>
  <w:num w:numId="31">
    <w:abstractNumId w:val="39"/>
  </w:num>
  <w:num w:numId="32">
    <w:abstractNumId w:val="8"/>
  </w:num>
  <w:num w:numId="33">
    <w:abstractNumId w:val="32"/>
  </w:num>
  <w:num w:numId="34">
    <w:abstractNumId w:val="10"/>
  </w:num>
  <w:num w:numId="35">
    <w:abstractNumId w:val="21"/>
  </w:num>
  <w:num w:numId="36">
    <w:abstractNumId w:val="41"/>
  </w:num>
  <w:num w:numId="37">
    <w:abstractNumId w:val="16"/>
  </w:num>
  <w:num w:numId="38">
    <w:abstractNumId w:val="11"/>
  </w:num>
  <w:num w:numId="39">
    <w:abstractNumId w:val="27"/>
  </w:num>
  <w:num w:numId="40">
    <w:abstractNumId w:val="28"/>
  </w:num>
  <w:num w:numId="41">
    <w:abstractNumId w:val="31"/>
  </w:num>
  <w:num w:numId="42">
    <w:abstractNumId w:val="5"/>
  </w:num>
  <w:num w:numId="43">
    <w:abstractNumId w:val="37"/>
  </w:num>
  <w:num w:numId="44">
    <w:abstractNumId w:val="19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F9"/>
    <w:rsid w:val="001A0209"/>
    <w:rsid w:val="00286624"/>
    <w:rsid w:val="007A32F9"/>
    <w:rsid w:val="00872360"/>
    <w:rsid w:val="00926409"/>
    <w:rsid w:val="00B84EC8"/>
    <w:rsid w:val="00E45149"/>
    <w:rsid w:val="00F60B67"/>
    <w:rsid w:val="05472333"/>
    <w:rsid w:val="05FE22CF"/>
    <w:rsid w:val="0CDD088C"/>
    <w:rsid w:val="10E464E8"/>
    <w:rsid w:val="27D104EC"/>
    <w:rsid w:val="29254301"/>
    <w:rsid w:val="36C91E89"/>
    <w:rsid w:val="38467DF5"/>
    <w:rsid w:val="3BDBAAFF"/>
    <w:rsid w:val="3F6DAAE8"/>
    <w:rsid w:val="409FB4E7"/>
    <w:rsid w:val="4295F6D5"/>
    <w:rsid w:val="4417C06C"/>
    <w:rsid w:val="472F7DB2"/>
    <w:rsid w:val="47CC4F0D"/>
    <w:rsid w:val="4C22F032"/>
    <w:rsid w:val="4F01B908"/>
    <w:rsid w:val="50092D65"/>
    <w:rsid w:val="540FD44E"/>
    <w:rsid w:val="555B6179"/>
    <w:rsid w:val="57698704"/>
    <w:rsid w:val="5781EB05"/>
    <w:rsid w:val="5E1D6D12"/>
    <w:rsid w:val="5E86AC16"/>
    <w:rsid w:val="5FCC2BFC"/>
    <w:rsid w:val="621A9C86"/>
    <w:rsid w:val="72F8F5EF"/>
    <w:rsid w:val="749A6E11"/>
    <w:rsid w:val="7C69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4B1C1"/>
  <w15:docId w15:val="{39586810-0131-AE44-828C-84FE4D9C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60B67"/>
    <w:pPr>
      <w:spacing w:after="160" w:line="259" w:lineRule="auto"/>
      <w:ind w:left="720"/>
      <w:contextualSpacing/>
    </w:pPr>
    <w:rPr>
      <w:rFonts w:ascii="Calibri" w:hAnsi="Calibri" w:eastAsia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5149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5149"/>
  </w:style>
  <w:style w:type="paragraph" w:styleId="Footer">
    <w:name w:val="footer"/>
    <w:basedOn w:val="Normal"/>
    <w:link w:val="FooterChar"/>
    <w:uiPriority w:val="99"/>
    <w:unhideWhenUsed/>
    <w:rsid w:val="00E45149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5149"/>
  </w:style>
  <w:style w:type="character" w:styleId="PageNumber">
    <w:name w:val="page number"/>
    <w:basedOn w:val="DefaultParagraphFont"/>
    <w:uiPriority w:val="99"/>
    <w:semiHidden/>
    <w:unhideWhenUsed/>
    <w:rsid w:val="00E4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purdueglobal.edu/blog/careers/how-does-workplace-diversity-affect-business/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orbes.com/sites/annapowers/2018/06/27/a-study-finds-that-diverse-companies-produce-19-more-revenue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5aca0ef24cab48c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43219-4b12-4068-b0fc-dfaaed84cf7b}"/>
      </w:docPartPr>
      <w:docPartBody>
        <w:p w14:paraId="50092D6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92943F96A794FB336DABD91F68ECB" ma:contentTypeVersion="4" ma:contentTypeDescription="Create a new document." ma:contentTypeScope="" ma:versionID="d98d46b672e2672a70ed4256d804b43a">
  <xsd:schema xmlns:xsd="http://www.w3.org/2001/XMLSchema" xmlns:xs="http://www.w3.org/2001/XMLSchema" xmlns:p="http://schemas.microsoft.com/office/2006/metadata/properties" xmlns:ns2="223c8dfa-2f44-4320-bd71-1a9f54dca212" targetNamespace="http://schemas.microsoft.com/office/2006/metadata/properties" ma:root="true" ma:fieldsID="8744e4da06e8db7609d1e70e9754901e" ns2:_="">
    <xsd:import namespace="223c8dfa-2f44-4320-bd71-1a9f54dca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c8dfa-2f44-4320-bd71-1a9f54dca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D3A3E-D8E4-4260-97C7-64EBCF7161D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23c8dfa-2f44-4320-bd71-1a9f54dca212"/>
  </ds:schemaRefs>
</ds:datastoreItem>
</file>

<file path=customXml/itemProps2.xml><?xml version="1.0" encoding="utf-8"?>
<ds:datastoreItem xmlns:ds="http://schemas.openxmlformats.org/officeDocument/2006/customXml" ds:itemID="{D2006649-EE18-4AC0-9301-E32B91F7A5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D2949-D6A5-4D2E-9CBA-AE576122DF90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Brotherton, Matthew</lastModifiedBy>
  <revision>7</revision>
  <dcterms:created xsi:type="dcterms:W3CDTF">2020-11-03T23:51:00.0000000Z</dcterms:created>
  <dcterms:modified xsi:type="dcterms:W3CDTF">2020-11-04T07:12:08.6110202Z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0x010100D0092943F96A794FB336DABD91F68ECB</vt:lpwstr>
  </property>
</Properties>
</file>