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771" w:rsidRDefault="004A53AD" w:rsidP="004F3771">
      <w:pPr>
        <w:contextualSpacing/>
        <w:jc w:val="center"/>
        <w:rPr>
          <w:b/>
        </w:rPr>
      </w:pPr>
      <w:r w:rsidRPr="004F3771">
        <w:rPr>
          <w:b/>
        </w:rPr>
        <w:t xml:space="preserve">A Motion to Recommend Assessment Plans and Programs for </w:t>
      </w:r>
    </w:p>
    <w:p w:rsidR="004A53AD" w:rsidRDefault="004A53AD" w:rsidP="004F3771">
      <w:pPr>
        <w:contextualSpacing/>
        <w:jc w:val="center"/>
        <w:rPr>
          <w:b/>
        </w:rPr>
      </w:pPr>
      <w:r w:rsidRPr="004F3771">
        <w:rPr>
          <w:b/>
        </w:rPr>
        <w:t>Administrative Units of Radford University</w:t>
      </w:r>
    </w:p>
    <w:p w:rsidR="004F3771" w:rsidRDefault="004F3771" w:rsidP="004F3771">
      <w:pPr>
        <w:contextualSpacing/>
        <w:jc w:val="center"/>
        <w:rPr>
          <w:b/>
        </w:rPr>
      </w:pPr>
    </w:p>
    <w:p w:rsidR="004F3771" w:rsidRDefault="004F3771" w:rsidP="004F3771">
      <w:pPr>
        <w:contextualSpacing/>
        <w:jc w:val="center"/>
        <w:rPr>
          <w:b/>
        </w:rPr>
      </w:pPr>
      <w:r>
        <w:rPr>
          <w:b/>
        </w:rPr>
        <w:t>Referred by the Resource Allocation Committee</w:t>
      </w:r>
    </w:p>
    <w:p w:rsidR="004F3771" w:rsidRPr="004F3771" w:rsidRDefault="004F3771" w:rsidP="004F3771">
      <w:pPr>
        <w:contextualSpacing/>
        <w:jc w:val="center"/>
        <w:rPr>
          <w:b/>
        </w:rPr>
      </w:pPr>
    </w:p>
    <w:p w:rsidR="004F3771" w:rsidRPr="004F3771" w:rsidRDefault="00216841">
      <w:pPr>
        <w:rPr>
          <w:b/>
        </w:rPr>
      </w:pPr>
      <w:r w:rsidRPr="004F3771">
        <w:rPr>
          <w:b/>
        </w:rPr>
        <w:t xml:space="preserve">Motion: </w:t>
      </w:r>
    </w:p>
    <w:p w:rsidR="00216841" w:rsidRDefault="00216841">
      <w:r>
        <w:t>The fa</w:t>
      </w:r>
      <w:r w:rsidR="00DB382B">
        <w:t>c</w:t>
      </w:r>
      <w:r>
        <w:t>ulty senate recommends that all administrative units of the university develop and implement assessment programs to maximize their contributions to the achievement of Radford University goals. Further</w:t>
      </w:r>
      <w:r w:rsidR="009470F4">
        <w:t>,</w:t>
      </w:r>
      <w:r>
        <w:t xml:space="preserve"> it is recommended that emphasis should be placed on the articulation of mission relevant goals and objectives and the development of metrics useful in determining unit performance. </w:t>
      </w:r>
      <w:r w:rsidR="009470F4">
        <w:t>Further, it is recommended the President of Radford University annually submit to the Board of Visitors and Faculty Senate a report concerning effectiveness and improvement of administrative units.</w:t>
      </w:r>
    </w:p>
    <w:p w:rsidR="004F3771" w:rsidRPr="004F3771" w:rsidRDefault="0040403D">
      <w:pPr>
        <w:rPr>
          <w:b/>
        </w:rPr>
      </w:pPr>
      <w:r w:rsidRPr="004F3771">
        <w:rPr>
          <w:b/>
        </w:rPr>
        <w:t xml:space="preserve">Rationale: </w:t>
      </w:r>
    </w:p>
    <w:p w:rsidR="005E1E39" w:rsidRDefault="0040403D">
      <w:r>
        <w:t>Assessment is an important and useful activity which can be used to improve performance and the achievement of desired institutional outcomes. F</w:t>
      </w:r>
      <w:r w:rsidR="00DB382B">
        <w:t>aculty at Radford University is</w:t>
      </w:r>
      <w:r>
        <w:t xml:space="preserve"> committed to the assessment of student learning and academic programs.  The adoption of a commit</w:t>
      </w:r>
      <w:bookmarkStart w:id="0" w:name="_GoBack"/>
      <w:bookmarkEnd w:id="0"/>
      <w:r>
        <w:t xml:space="preserve">ment to assessment in administrative units would be beneficial in maximizing the impact and effectiveness of such units on the </w:t>
      </w:r>
      <w:r w:rsidR="00216841">
        <w:t>educational performance of the university in the areas of program effectiveness and learning outcomes.</w:t>
      </w:r>
      <w:r w:rsidR="005E1E39">
        <w:t xml:space="preserve"> </w:t>
      </w:r>
    </w:p>
    <w:p w:rsidR="00F81569" w:rsidRDefault="005E1E39">
      <w:r>
        <w:t xml:space="preserve">The purpose of both academic and non-academic administrative units is to support the instructional and research missions of the university. Without quality assessment improvement of performance </w:t>
      </w:r>
      <w:r w:rsidR="00323842">
        <w:t>is unlikely and cannot be demonstrated.</w:t>
      </w:r>
      <w:r>
        <w:t xml:space="preserve"> </w:t>
      </w:r>
      <w:r w:rsidR="00323842">
        <w:t>In an era of increasing accountability and increasing public criticism of the value of non-academic personnel and units in higher education this is a good and wise policy to implement.</w:t>
      </w:r>
      <w:r w:rsidR="000503EB">
        <w:t xml:space="preserve"> This is consistent with SACS accreditation standards (3.3, 3.3.1, and 3.3.1.2) which requires the identification of expected outcomes, assessment of these outcomes, and evidence of improvement based on analysis of results for administrative support services.</w:t>
      </w:r>
    </w:p>
    <w:sectPr w:rsidR="00F81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03D"/>
    <w:rsid w:val="000503EB"/>
    <w:rsid w:val="00216841"/>
    <w:rsid w:val="00323842"/>
    <w:rsid w:val="0040403D"/>
    <w:rsid w:val="004A53AD"/>
    <w:rsid w:val="004F3771"/>
    <w:rsid w:val="005E1E39"/>
    <w:rsid w:val="009470F4"/>
    <w:rsid w:val="00DB382B"/>
    <w:rsid w:val="00F81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1635</Characters>
  <Application>Microsoft Office Word</Application>
  <DocSecurity>4</DocSecurity>
  <Lines>37</Lines>
  <Paragraphs>14</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Hazleton, Vincent</dc:creator>
  <cp:lastModifiedBy>Gainer, Kim D</cp:lastModifiedBy>
  <cp:revision>2</cp:revision>
  <cp:lastPrinted>2015-10-13T19:26:00Z</cp:lastPrinted>
  <dcterms:created xsi:type="dcterms:W3CDTF">2015-10-14T16:23:00Z</dcterms:created>
  <dcterms:modified xsi:type="dcterms:W3CDTF">2015-10-14T16:23:00Z</dcterms:modified>
</cp:coreProperties>
</file>