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9911" w14:textId="0DA7526E" w:rsidR="00D25F5F" w:rsidRDefault="00D25F5F" w:rsidP="00724A10">
      <w:pPr>
        <w:pStyle w:val="Title"/>
      </w:pPr>
      <w:bookmarkStart w:id="0" w:name="_GoBack"/>
      <w:bookmarkEnd w:id="0"/>
      <w:r>
        <w:t xml:space="preserve">Radford University, </w:t>
      </w:r>
      <w:r w:rsidR="00724A10">
        <w:t xml:space="preserve">College of Visual and Performing Arts, </w:t>
      </w:r>
      <w:r>
        <w:t>Department of Art</w:t>
      </w:r>
    </w:p>
    <w:p w14:paraId="7B7210AA" w14:textId="77777777" w:rsidR="00D25F5F" w:rsidRDefault="00D25F5F" w:rsidP="006340ED">
      <w:pPr>
        <w:pStyle w:val="NormalWeb"/>
        <w:spacing w:before="0" w:beforeAutospacing="0" w:after="0" w:afterAutospacing="0"/>
        <w:rPr>
          <w:rFonts w:ascii="Helvetica" w:hAnsi="Helvetica" w:cs="Tahoma"/>
          <w:color w:val="000000"/>
          <w:sz w:val="24"/>
          <w:szCs w:val="24"/>
        </w:rPr>
      </w:pPr>
    </w:p>
    <w:p w14:paraId="0DF67B67" w14:textId="41575BD0" w:rsidR="00570D2C" w:rsidRPr="00E84459" w:rsidRDefault="006057F5" w:rsidP="006340ED">
      <w:pPr>
        <w:pStyle w:val="NormalWeb"/>
        <w:spacing w:before="0" w:beforeAutospacing="0" w:after="0" w:afterAutospacing="0"/>
        <w:rPr>
          <w:rFonts w:ascii="Helvetica" w:hAnsi="Helvetica" w:cs="Tahoma"/>
          <w:b/>
          <w:color w:val="000000"/>
          <w:sz w:val="24"/>
          <w:szCs w:val="24"/>
        </w:rPr>
      </w:pPr>
      <w:r>
        <w:rPr>
          <w:rFonts w:ascii="Helvetica" w:hAnsi="Helvetica" w:cs="Tahoma"/>
          <w:b/>
          <w:color w:val="000000"/>
          <w:sz w:val="24"/>
          <w:szCs w:val="24"/>
        </w:rPr>
        <w:t xml:space="preserve">Assistant professor, tenure-track, in </w:t>
      </w:r>
      <w:r w:rsidR="000815D0">
        <w:rPr>
          <w:rFonts w:ascii="Helvetica" w:hAnsi="Helvetica" w:cs="Tahoma"/>
          <w:b/>
          <w:color w:val="000000"/>
          <w:sz w:val="24"/>
          <w:szCs w:val="24"/>
        </w:rPr>
        <w:t>Photography</w:t>
      </w:r>
    </w:p>
    <w:p w14:paraId="1FB57849" w14:textId="78F723C9" w:rsidR="009E612B" w:rsidRDefault="00E84459" w:rsidP="006340ED">
      <w:pPr>
        <w:pStyle w:val="NormalWeb"/>
        <w:spacing w:before="0" w:beforeAutospacing="0" w:after="0" w:afterAutospacing="0"/>
        <w:rPr>
          <w:rFonts w:ascii="Helvetica" w:hAnsi="Helvetica" w:cs="Tahoma"/>
          <w:color w:val="000000"/>
          <w:sz w:val="24"/>
          <w:szCs w:val="24"/>
        </w:rPr>
      </w:pPr>
      <w:r w:rsidRPr="00E84459">
        <w:rPr>
          <w:rFonts w:ascii="Helvetica" w:hAnsi="Helvetica" w:cs="Tahoma"/>
          <w:color w:val="000000"/>
          <w:sz w:val="24"/>
          <w:szCs w:val="24"/>
        </w:rPr>
        <w:t xml:space="preserve">Applications are being accepted for a </w:t>
      </w:r>
      <w:r w:rsidR="000815D0">
        <w:rPr>
          <w:rFonts w:ascii="Helvetica" w:hAnsi="Helvetica" w:cs="Tahoma"/>
          <w:color w:val="000000"/>
          <w:sz w:val="24"/>
          <w:szCs w:val="24"/>
        </w:rPr>
        <w:t>full-time</w:t>
      </w:r>
      <w:r w:rsidR="006057F5">
        <w:rPr>
          <w:rFonts w:ascii="Helvetica" w:hAnsi="Helvetica" w:cs="Tahoma"/>
          <w:color w:val="000000"/>
          <w:sz w:val="24"/>
          <w:szCs w:val="24"/>
        </w:rPr>
        <w:t>, tenure-track</w:t>
      </w:r>
      <w:r w:rsidR="000815D0">
        <w:rPr>
          <w:rFonts w:ascii="Helvetica" w:hAnsi="Helvetica" w:cs="Tahoma"/>
          <w:color w:val="000000"/>
          <w:sz w:val="24"/>
          <w:szCs w:val="24"/>
        </w:rPr>
        <w:t xml:space="preserve"> appointment</w:t>
      </w:r>
      <w:r w:rsidRPr="00E84459">
        <w:rPr>
          <w:rFonts w:ascii="Helvetica" w:hAnsi="Helvetica" w:cs="Tahoma"/>
          <w:color w:val="000000"/>
          <w:sz w:val="24"/>
          <w:szCs w:val="24"/>
        </w:rPr>
        <w:t xml:space="preserve"> </w:t>
      </w:r>
      <w:r w:rsidR="00F76512">
        <w:rPr>
          <w:rFonts w:ascii="Helvetica" w:hAnsi="Helvetica" w:cs="Tahoma"/>
          <w:color w:val="000000"/>
          <w:sz w:val="24"/>
          <w:szCs w:val="24"/>
        </w:rPr>
        <w:t>in the A</w:t>
      </w:r>
      <w:r w:rsidR="001103FE">
        <w:rPr>
          <w:rFonts w:ascii="Helvetica" w:hAnsi="Helvetica" w:cs="Tahoma"/>
          <w:color w:val="000000"/>
          <w:sz w:val="24"/>
          <w:szCs w:val="24"/>
        </w:rPr>
        <w:t xml:space="preserve">rt department, </w:t>
      </w:r>
      <w:r w:rsidR="000815D0">
        <w:rPr>
          <w:rFonts w:ascii="Helvetica" w:hAnsi="Helvetica" w:cs="Tahoma"/>
          <w:color w:val="000000"/>
          <w:sz w:val="24"/>
          <w:szCs w:val="24"/>
        </w:rPr>
        <w:t xml:space="preserve">in the area of </w:t>
      </w:r>
      <w:r w:rsidR="00712AEB">
        <w:rPr>
          <w:rFonts w:ascii="Helvetica" w:hAnsi="Helvetica" w:cs="Tahoma"/>
          <w:color w:val="000000"/>
          <w:sz w:val="24"/>
          <w:szCs w:val="24"/>
        </w:rPr>
        <w:t xml:space="preserve">digital and film </w:t>
      </w:r>
      <w:r w:rsidR="000815D0">
        <w:rPr>
          <w:rFonts w:ascii="Helvetica" w:hAnsi="Helvetica" w:cs="Tahoma"/>
          <w:color w:val="000000"/>
          <w:sz w:val="24"/>
          <w:szCs w:val="24"/>
        </w:rPr>
        <w:t>photography</w:t>
      </w:r>
      <w:r w:rsidRPr="00E84459">
        <w:rPr>
          <w:rFonts w:ascii="Helvetica" w:hAnsi="Helvetica" w:cs="Tahoma"/>
          <w:color w:val="000000"/>
          <w:sz w:val="24"/>
          <w:szCs w:val="24"/>
        </w:rPr>
        <w:t>,</w:t>
      </w:r>
      <w:r w:rsidR="000815D0">
        <w:rPr>
          <w:rFonts w:ascii="Helvetica" w:hAnsi="Helvetica" w:cs="Tahoma"/>
          <w:color w:val="000000"/>
          <w:sz w:val="24"/>
          <w:szCs w:val="24"/>
        </w:rPr>
        <w:t xml:space="preserve"> </w:t>
      </w:r>
      <w:r w:rsidRPr="00E84459">
        <w:rPr>
          <w:rFonts w:ascii="Helvetica" w:hAnsi="Helvetica" w:cs="Tahoma"/>
          <w:color w:val="000000"/>
          <w:sz w:val="24"/>
          <w:szCs w:val="24"/>
        </w:rPr>
        <w:t xml:space="preserve">to begin </w:t>
      </w:r>
      <w:r w:rsidR="00A8562F">
        <w:rPr>
          <w:rFonts w:ascii="Helvetica" w:hAnsi="Helvetica" w:cs="Tahoma"/>
          <w:color w:val="000000"/>
          <w:sz w:val="24"/>
          <w:szCs w:val="24"/>
        </w:rPr>
        <w:t>mid-August</w:t>
      </w:r>
      <w:r w:rsidRPr="00E84459">
        <w:rPr>
          <w:rFonts w:ascii="Helvetica" w:hAnsi="Helvetica" w:cs="Tahoma"/>
          <w:color w:val="000000"/>
          <w:sz w:val="24"/>
          <w:szCs w:val="24"/>
        </w:rPr>
        <w:t xml:space="preserve"> 201</w:t>
      </w:r>
      <w:r w:rsidR="006057F5">
        <w:rPr>
          <w:rFonts w:ascii="Helvetica" w:hAnsi="Helvetica" w:cs="Tahoma"/>
          <w:color w:val="000000"/>
          <w:sz w:val="24"/>
          <w:szCs w:val="24"/>
        </w:rPr>
        <w:t>5</w:t>
      </w:r>
      <w:r w:rsidRPr="00E84459">
        <w:rPr>
          <w:rFonts w:ascii="Helvetica" w:hAnsi="Helvetica" w:cs="Tahoma"/>
          <w:color w:val="000000"/>
          <w:sz w:val="24"/>
          <w:szCs w:val="24"/>
        </w:rPr>
        <w:t xml:space="preserve">. The Art Department seeks someone who </w:t>
      </w:r>
      <w:r w:rsidR="000815D0">
        <w:rPr>
          <w:rFonts w:ascii="Helvetica" w:hAnsi="Helvetica" w:cs="Tahoma"/>
          <w:color w:val="000000"/>
          <w:sz w:val="24"/>
          <w:szCs w:val="24"/>
        </w:rPr>
        <w:t xml:space="preserve">is prepared to assume a full teaching load of undergraduate and graduate courses in digital and film photography, along with </w:t>
      </w:r>
      <w:r w:rsidR="00A8562F">
        <w:rPr>
          <w:rFonts w:ascii="Helvetica" w:hAnsi="Helvetica" w:cs="Tahoma"/>
          <w:color w:val="000000"/>
          <w:sz w:val="24"/>
          <w:szCs w:val="24"/>
        </w:rPr>
        <w:t xml:space="preserve">the provision of </w:t>
      </w:r>
      <w:r w:rsidR="000815D0">
        <w:rPr>
          <w:rFonts w:ascii="Helvetica" w:hAnsi="Helvetica" w:cs="Tahoma"/>
          <w:color w:val="000000"/>
          <w:sz w:val="24"/>
          <w:szCs w:val="24"/>
        </w:rPr>
        <w:t>thesis advising and mentoring to graduate students.</w:t>
      </w:r>
      <w:r w:rsidR="00465239">
        <w:rPr>
          <w:rFonts w:ascii="Helvetica" w:hAnsi="Helvetica" w:cs="Tahoma"/>
          <w:color w:val="000000"/>
          <w:sz w:val="24"/>
          <w:szCs w:val="24"/>
        </w:rPr>
        <w:t xml:space="preserve"> </w:t>
      </w:r>
      <w:r w:rsidR="006057F5">
        <w:rPr>
          <w:rFonts w:ascii="Helvetica" w:hAnsi="Helvetica" w:cs="Tahoma"/>
          <w:color w:val="000000"/>
          <w:sz w:val="24"/>
          <w:szCs w:val="24"/>
        </w:rPr>
        <w:t>The ideal candidate will demonstrate a synthesis of skills in both commercial and fine arts applications, with knowledge of alternative processes and the ability to facilitate students’ development of e</w:t>
      </w:r>
      <w:r w:rsidR="008C04EB">
        <w:rPr>
          <w:rFonts w:ascii="Helvetica" w:hAnsi="Helvetica" w:cs="Tahoma"/>
          <w:color w:val="000000"/>
          <w:sz w:val="24"/>
          <w:szCs w:val="24"/>
        </w:rPr>
        <w:t>-</w:t>
      </w:r>
      <w:r w:rsidR="006057F5">
        <w:rPr>
          <w:rFonts w:ascii="Helvetica" w:hAnsi="Helvetica" w:cs="Tahoma"/>
          <w:color w:val="000000"/>
          <w:sz w:val="24"/>
          <w:szCs w:val="24"/>
        </w:rPr>
        <w:t>portfolios and web sites as strategies for the pursuit of employment.</w:t>
      </w:r>
      <w:r w:rsidR="008C04EB">
        <w:rPr>
          <w:rFonts w:ascii="Helvetica" w:hAnsi="Helvetica" w:cs="Tahoma"/>
          <w:color w:val="000000"/>
          <w:sz w:val="24"/>
          <w:szCs w:val="24"/>
        </w:rPr>
        <w:t xml:space="preserve"> </w:t>
      </w:r>
      <w:r w:rsidR="00465239">
        <w:rPr>
          <w:rFonts w:ascii="Helvetica" w:hAnsi="Helvetica" w:cs="Tahoma"/>
          <w:color w:val="000000"/>
          <w:sz w:val="24"/>
          <w:szCs w:val="24"/>
        </w:rPr>
        <w:t>The selected candidate will also be working with adjunct instructors in the area of photography.</w:t>
      </w:r>
    </w:p>
    <w:p w14:paraId="547BC841" w14:textId="77777777" w:rsidR="001103FE" w:rsidRDefault="001103FE" w:rsidP="006340ED">
      <w:pPr>
        <w:pStyle w:val="NormalWeb"/>
        <w:spacing w:before="0" w:beforeAutospacing="0" w:after="0" w:afterAutospacing="0"/>
        <w:rPr>
          <w:rFonts w:ascii="Helvetica" w:hAnsi="Helvetica" w:cs="Tahoma"/>
          <w:b/>
          <w:color w:val="000000"/>
          <w:sz w:val="24"/>
          <w:szCs w:val="24"/>
        </w:rPr>
      </w:pPr>
    </w:p>
    <w:p w14:paraId="32B87509" w14:textId="3596F32A" w:rsidR="00E84459" w:rsidRDefault="009E612B" w:rsidP="006340ED">
      <w:pPr>
        <w:pStyle w:val="NormalWeb"/>
        <w:spacing w:before="0" w:beforeAutospacing="0" w:after="0" w:afterAutospacing="0"/>
        <w:rPr>
          <w:rFonts w:ascii="Helvetica" w:hAnsi="Helvetica" w:cs="Tahoma"/>
          <w:color w:val="000000"/>
          <w:sz w:val="24"/>
          <w:szCs w:val="24"/>
        </w:rPr>
      </w:pPr>
      <w:r w:rsidRPr="00E84459">
        <w:rPr>
          <w:rFonts w:ascii="Helvetica" w:hAnsi="Helvetica" w:cs="Tahoma"/>
          <w:b/>
          <w:color w:val="000000"/>
          <w:sz w:val="24"/>
          <w:szCs w:val="24"/>
        </w:rPr>
        <w:t>Minimum requirements</w:t>
      </w:r>
      <w:r>
        <w:rPr>
          <w:rFonts w:ascii="Helvetica" w:hAnsi="Helvetica" w:cs="Tahoma"/>
          <w:color w:val="000000"/>
          <w:sz w:val="24"/>
          <w:szCs w:val="24"/>
        </w:rPr>
        <w:t xml:space="preserve"> include </w:t>
      </w:r>
      <w:r w:rsidR="00F442FD">
        <w:rPr>
          <w:rFonts w:ascii="Helvetica" w:hAnsi="Helvetica" w:cs="Tahoma"/>
          <w:color w:val="000000"/>
          <w:sz w:val="24"/>
          <w:szCs w:val="24"/>
        </w:rPr>
        <w:t>an</w:t>
      </w:r>
      <w:r>
        <w:rPr>
          <w:rFonts w:ascii="Helvetica" w:hAnsi="Helvetica" w:cs="Tahoma"/>
          <w:color w:val="000000"/>
          <w:sz w:val="24"/>
          <w:szCs w:val="24"/>
        </w:rPr>
        <w:t xml:space="preserve"> </w:t>
      </w:r>
      <w:r w:rsidR="00570D2C">
        <w:rPr>
          <w:rFonts w:ascii="Helvetica" w:hAnsi="Helvetica" w:cs="Tahoma"/>
          <w:color w:val="000000"/>
          <w:sz w:val="24"/>
          <w:szCs w:val="24"/>
        </w:rPr>
        <w:t>MFA</w:t>
      </w:r>
      <w:r w:rsidR="00F442FD">
        <w:rPr>
          <w:rFonts w:ascii="Helvetica" w:hAnsi="Helvetica" w:cs="Tahoma"/>
          <w:color w:val="000000"/>
          <w:sz w:val="24"/>
          <w:szCs w:val="24"/>
        </w:rPr>
        <w:t xml:space="preserve"> degree</w:t>
      </w:r>
      <w:r w:rsidR="000815D0">
        <w:rPr>
          <w:rFonts w:ascii="Helvetica" w:hAnsi="Helvetica" w:cs="Tahoma"/>
          <w:color w:val="000000"/>
          <w:sz w:val="24"/>
          <w:szCs w:val="24"/>
        </w:rPr>
        <w:t xml:space="preserve"> with a specialization in photography</w:t>
      </w:r>
      <w:r>
        <w:rPr>
          <w:rFonts w:ascii="Helvetica" w:hAnsi="Helvetica" w:cs="Tahoma"/>
          <w:color w:val="000000"/>
          <w:sz w:val="24"/>
          <w:szCs w:val="24"/>
        </w:rPr>
        <w:t xml:space="preserve">, </w:t>
      </w:r>
      <w:r w:rsidR="000815D0">
        <w:rPr>
          <w:rFonts w:ascii="Helvetica" w:hAnsi="Helvetica" w:cs="Tahoma"/>
          <w:color w:val="000000"/>
          <w:sz w:val="24"/>
          <w:szCs w:val="24"/>
        </w:rPr>
        <w:t>a record of exhibitions, and teaching experience preferably at the post-graduate level. The successful candidate will be prepared to s</w:t>
      </w:r>
      <w:r w:rsidR="000815D0" w:rsidRPr="000815D0">
        <w:rPr>
          <w:rFonts w:ascii="Helvetica" w:hAnsi="Helvetica" w:cs="Tahoma"/>
          <w:color w:val="000000"/>
          <w:sz w:val="24"/>
          <w:szCs w:val="24"/>
        </w:rPr>
        <w:t xml:space="preserve">upervise a graduate lab assistant and work with a graduate teaching assistant who can be assigned to one course. </w:t>
      </w:r>
      <w:r w:rsidR="000815D0">
        <w:rPr>
          <w:rFonts w:ascii="Helvetica" w:hAnsi="Helvetica" w:cs="Tahoma"/>
          <w:color w:val="000000"/>
          <w:sz w:val="24"/>
          <w:szCs w:val="24"/>
        </w:rPr>
        <w:t>In addition to advising and mentoring</w:t>
      </w:r>
      <w:r w:rsidR="000815D0" w:rsidRPr="000815D0">
        <w:rPr>
          <w:rFonts w:ascii="Helvetica" w:hAnsi="Helvetica" w:cs="Tahoma"/>
          <w:color w:val="000000"/>
          <w:sz w:val="24"/>
          <w:szCs w:val="24"/>
        </w:rPr>
        <w:t xml:space="preserve"> undergraduate and graduate majors in photography</w:t>
      </w:r>
      <w:r w:rsidR="000815D0">
        <w:rPr>
          <w:rFonts w:ascii="Helvetica" w:hAnsi="Helvetica" w:cs="Tahoma"/>
          <w:color w:val="000000"/>
          <w:sz w:val="24"/>
          <w:szCs w:val="24"/>
        </w:rPr>
        <w:t xml:space="preserve">, the photography instructor works </w:t>
      </w:r>
      <w:r w:rsidR="000815D0" w:rsidRPr="000815D0">
        <w:rPr>
          <w:rFonts w:ascii="Helvetica" w:hAnsi="Helvetica" w:cs="Tahoma"/>
          <w:color w:val="000000"/>
          <w:sz w:val="24"/>
          <w:szCs w:val="24"/>
        </w:rPr>
        <w:t xml:space="preserve">with students in graphic design and studio fine arts who also take photography classes. </w:t>
      </w:r>
      <w:r w:rsidR="00E84459">
        <w:rPr>
          <w:rFonts w:ascii="Helvetica" w:hAnsi="Helvetica" w:cs="Tahoma"/>
          <w:color w:val="000000"/>
          <w:sz w:val="24"/>
          <w:szCs w:val="24"/>
        </w:rPr>
        <w:t>The successful candidate will be committed to working with a diverse student population in a setting that encourages exploration of civic and scholarly connections in students’ academic and creative work.</w:t>
      </w:r>
      <w:r w:rsidR="006057F5">
        <w:rPr>
          <w:rFonts w:ascii="Helvetica" w:hAnsi="Helvetica" w:cs="Tahoma"/>
          <w:color w:val="000000"/>
          <w:sz w:val="24"/>
          <w:szCs w:val="24"/>
        </w:rPr>
        <w:t xml:space="preserve"> The ability to contribute to the needs of graphic design students as well as studio art majors is essential to this position.</w:t>
      </w:r>
    </w:p>
    <w:p w14:paraId="730EB7D2" w14:textId="77777777" w:rsidR="00E84459" w:rsidRDefault="00E84459" w:rsidP="006340ED">
      <w:pPr>
        <w:pStyle w:val="NormalWeb"/>
        <w:spacing w:before="0" w:beforeAutospacing="0" w:after="0" w:afterAutospacing="0"/>
        <w:rPr>
          <w:rFonts w:ascii="Helvetica" w:hAnsi="Helvetica" w:cs="Tahoma"/>
          <w:color w:val="000000"/>
          <w:sz w:val="24"/>
          <w:szCs w:val="24"/>
        </w:rPr>
      </w:pPr>
    </w:p>
    <w:p w14:paraId="3B53254C" w14:textId="77777777" w:rsidR="001103FE" w:rsidRPr="001103FE" w:rsidRDefault="001103FE" w:rsidP="001103FE">
      <w:pPr>
        <w:pStyle w:val="NormalWeb"/>
        <w:spacing w:before="0" w:beforeAutospacing="0" w:after="0" w:afterAutospacing="0"/>
        <w:rPr>
          <w:rFonts w:ascii="Helvetica" w:hAnsi="Helvetica" w:cs="Tahoma"/>
          <w:color w:val="000000"/>
          <w:sz w:val="24"/>
          <w:szCs w:val="24"/>
        </w:rPr>
      </w:pPr>
      <w:r>
        <w:rPr>
          <w:rFonts w:ascii="Helvetica" w:hAnsi="Helvetica" w:cs="Tahoma"/>
          <w:b/>
          <w:color w:val="000000"/>
          <w:sz w:val="24"/>
          <w:szCs w:val="24"/>
        </w:rPr>
        <w:t xml:space="preserve">Rank: </w:t>
      </w:r>
      <w:r>
        <w:rPr>
          <w:rFonts w:ascii="Helvetica" w:hAnsi="Helvetica" w:cs="Tahoma"/>
          <w:color w:val="000000"/>
          <w:sz w:val="24"/>
          <w:szCs w:val="24"/>
        </w:rPr>
        <w:t>Commensurate with qualifications</w:t>
      </w:r>
    </w:p>
    <w:p w14:paraId="2BBE3710" w14:textId="77777777" w:rsidR="001103FE" w:rsidRDefault="001103FE" w:rsidP="006340ED">
      <w:pPr>
        <w:pStyle w:val="NormalWeb"/>
        <w:spacing w:before="0" w:beforeAutospacing="0" w:after="0" w:afterAutospacing="0"/>
        <w:rPr>
          <w:rFonts w:ascii="Helvetica" w:hAnsi="Helvetica" w:cs="Tahoma"/>
          <w:color w:val="000000"/>
          <w:sz w:val="24"/>
          <w:szCs w:val="24"/>
        </w:rPr>
      </w:pPr>
    </w:p>
    <w:p w14:paraId="3484E615" w14:textId="72CF4C53" w:rsidR="006340ED" w:rsidRPr="00570D2C" w:rsidRDefault="00E84459" w:rsidP="006340ED">
      <w:pPr>
        <w:pStyle w:val="NormalWeb"/>
        <w:spacing w:before="0" w:beforeAutospacing="0" w:after="0" w:afterAutospacing="0"/>
        <w:rPr>
          <w:rFonts w:ascii="Helvetica" w:hAnsi="Helvetica" w:cs="Tahoma"/>
          <w:color w:val="000000"/>
          <w:sz w:val="24"/>
          <w:szCs w:val="24"/>
        </w:rPr>
      </w:pPr>
      <w:r w:rsidRPr="00E84459">
        <w:rPr>
          <w:rFonts w:ascii="Helvetica" w:hAnsi="Helvetica" w:cs="Tahoma"/>
          <w:b/>
          <w:color w:val="000000"/>
          <w:sz w:val="24"/>
          <w:szCs w:val="24"/>
        </w:rPr>
        <w:t>The Art Department</w:t>
      </w:r>
      <w:r>
        <w:rPr>
          <w:rFonts w:ascii="Helvetica" w:hAnsi="Helvetica" w:cs="Tahoma"/>
          <w:color w:val="000000"/>
          <w:sz w:val="24"/>
          <w:szCs w:val="24"/>
        </w:rPr>
        <w:t xml:space="preserve"> offers</w:t>
      </w:r>
      <w:r w:rsidR="00133AAD">
        <w:rPr>
          <w:rFonts w:ascii="Helvetica" w:hAnsi="Helvetica" w:cs="Tahoma"/>
          <w:color w:val="000000"/>
          <w:sz w:val="24"/>
          <w:szCs w:val="24"/>
        </w:rPr>
        <w:t xml:space="preserve"> </w:t>
      </w:r>
      <w:r w:rsidR="00A8562F">
        <w:rPr>
          <w:rFonts w:ascii="Helvetica" w:hAnsi="Helvetica" w:cs="Tahoma"/>
          <w:color w:val="000000"/>
          <w:sz w:val="24"/>
          <w:szCs w:val="24"/>
        </w:rPr>
        <w:t xml:space="preserve">a range of studio </w:t>
      </w:r>
      <w:r w:rsidR="00133AAD">
        <w:rPr>
          <w:rFonts w:ascii="Helvetica" w:hAnsi="Helvetica" w:cs="Tahoma"/>
          <w:color w:val="000000"/>
          <w:sz w:val="24"/>
          <w:szCs w:val="24"/>
        </w:rPr>
        <w:t>concentrations</w:t>
      </w:r>
      <w:r w:rsidR="00A8562F">
        <w:rPr>
          <w:rFonts w:ascii="Helvetica" w:hAnsi="Helvetica" w:cs="Tahoma"/>
          <w:color w:val="000000"/>
          <w:sz w:val="24"/>
          <w:szCs w:val="24"/>
        </w:rPr>
        <w:t xml:space="preserve"> and degrees,</w:t>
      </w:r>
      <w:r>
        <w:rPr>
          <w:rFonts w:ascii="Helvetica" w:hAnsi="Helvetica" w:cs="Tahoma"/>
          <w:color w:val="000000"/>
          <w:sz w:val="24"/>
          <w:szCs w:val="24"/>
        </w:rPr>
        <w:t xml:space="preserve"> including BFA</w:t>
      </w:r>
      <w:r w:rsidR="00724A10">
        <w:rPr>
          <w:rFonts w:ascii="Helvetica" w:hAnsi="Helvetica" w:cs="Tahoma"/>
          <w:color w:val="000000"/>
          <w:sz w:val="24"/>
          <w:szCs w:val="24"/>
        </w:rPr>
        <w:t xml:space="preserve"> degrees in studio and graphic design, a BS with concentrations in art education and studio art, and a BA with a concentration in art history</w:t>
      </w:r>
      <w:r w:rsidR="00A8562F">
        <w:rPr>
          <w:rFonts w:ascii="Helvetica" w:hAnsi="Helvetica" w:cs="Tahoma"/>
          <w:color w:val="000000"/>
          <w:sz w:val="24"/>
          <w:szCs w:val="24"/>
        </w:rPr>
        <w:t>. The MFA degree is also offered in studio fine art, including a concentration in photography.</w:t>
      </w:r>
      <w:r w:rsidR="00465239">
        <w:rPr>
          <w:rFonts w:ascii="Helvetica" w:hAnsi="Helvetica" w:cs="Tahoma"/>
          <w:color w:val="000000"/>
          <w:sz w:val="24"/>
          <w:szCs w:val="24"/>
        </w:rPr>
        <w:t xml:space="preserve"> The department has 12 full-time faculty members and 5 – 10 adjuncts each semester.</w:t>
      </w:r>
      <w:r w:rsidR="00F442FD">
        <w:rPr>
          <w:rFonts w:ascii="Helvetica" w:hAnsi="Helvetica" w:cs="Tahoma"/>
          <w:color w:val="000000"/>
          <w:sz w:val="24"/>
          <w:szCs w:val="24"/>
        </w:rPr>
        <w:t xml:space="preserve"> </w:t>
      </w:r>
    </w:p>
    <w:p w14:paraId="697B94F5" w14:textId="77777777" w:rsidR="00570D2C" w:rsidRPr="00570D2C" w:rsidRDefault="00570D2C" w:rsidP="006340ED">
      <w:pPr>
        <w:pStyle w:val="NormalWeb"/>
        <w:spacing w:before="0" w:beforeAutospacing="0" w:after="0" w:afterAutospacing="0"/>
        <w:rPr>
          <w:rFonts w:ascii="Helvetica" w:hAnsi="Helvetica" w:cs="Tahoma"/>
          <w:color w:val="000000"/>
          <w:sz w:val="24"/>
          <w:szCs w:val="24"/>
        </w:rPr>
      </w:pPr>
    </w:p>
    <w:p w14:paraId="450E7955" w14:textId="57B707EE" w:rsidR="00570D2C" w:rsidRDefault="00E84459" w:rsidP="00570D2C">
      <w:pPr>
        <w:rPr>
          <w:rFonts w:ascii="Helvetica" w:hAnsi="Helvetica"/>
        </w:rPr>
      </w:pPr>
      <w:r w:rsidRPr="00E84459">
        <w:rPr>
          <w:rFonts w:ascii="Helvetica" w:hAnsi="Helvetica"/>
          <w:b/>
        </w:rPr>
        <w:t>Applications should be submitted electronically</w:t>
      </w:r>
      <w:r>
        <w:rPr>
          <w:rFonts w:ascii="Helvetica" w:hAnsi="Helvetica"/>
        </w:rPr>
        <w:t>. Include</w:t>
      </w:r>
      <w:r w:rsidR="00E44C7F">
        <w:rPr>
          <w:rFonts w:ascii="Helvetica" w:hAnsi="Helvetica"/>
        </w:rPr>
        <w:t xml:space="preserve"> </w:t>
      </w:r>
      <w:r w:rsidR="00EA3775">
        <w:rPr>
          <w:rFonts w:ascii="Helvetica" w:hAnsi="Helvetica"/>
        </w:rPr>
        <w:t xml:space="preserve">a </w:t>
      </w:r>
      <w:r w:rsidR="00570D2C" w:rsidRPr="00570D2C">
        <w:rPr>
          <w:rFonts w:ascii="Helvetica" w:hAnsi="Helvetica"/>
        </w:rPr>
        <w:t>letter of application w</w:t>
      </w:r>
      <w:r w:rsidR="00570D2C">
        <w:rPr>
          <w:rFonts w:ascii="Helvetica" w:hAnsi="Helvetica"/>
        </w:rPr>
        <w:t>ith teaching philosophy</w:t>
      </w:r>
      <w:r w:rsidR="009E612B">
        <w:rPr>
          <w:rFonts w:ascii="Helvetica" w:hAnsi="Helvetica"/>
        </w:rPr>
        <w:t>, transcripts</w:t>
      </w:r>
      <w:r w:rsidR="00A8562F">
        <w:rPr>
          <w:rFonts w:ascii="Helvetica" w:hAnsi="Helvetica"/>
        </w:rPr>
        <w:t xml:space="preserve"> (unofficial are acceptable prior to hiring)</w:t>
      </w:r>
      <w:r w:rsidR="009E612B">
        <w:rPr>
          <w:rFonts w:ascii="Helvetica" w:hAnsi="Helvetica"/>
        </w:rPr>
        <w:t>, curriculum</w:t>
      </w:r>
      <w:r w:rsidR="00570D2C">
        <w:rPr>
          <w:rFonts w:ascii="Helvetica" w:hAnsi="Helvetica"/>
        </w:rPr>
        <w:t xml:space="preserve"> vita</w:t>
      </w:r>
      <w:r w:rsidR="009E612B">
        <w:rPr>
          <w:rFonts w:ascii="Helvetica" w:hAnsi="Helvetica"/>
        </w:rPr>
        <w:t>, and contact information for three references</w:t>
      </w:r>
      <w:r>
        <w:rPr>
          <w:rFonts w:ascii="Helvetica" w:hAnsi="Helvetica"/>
        </w:rPr>
        <w:t>. Submit to</w:t>
      </w:r>
      <w:r w:rsidR="00A8562F">
        <w:rPr>
          <w:rFonts w:ascii="Helvetica" w:hAnsi="Helvetica"/>
        </w:rPr>
        <w:t xml:space="preserve"> </w:t>
      </w:r>
      <w:r w:rsidR="008C04EB" w:rsidRPr="008C04EB">
        <w:rPr>
          <w:rFonts w:ascii="Helvetica" w:hAnsi="Helvetica"/>
          <w:b/>
        </w:rPr>
        <w:t>Prof. Ken Smith</w:t>
      </w:r>
      <w:r w:rsidR="00A8562F">
        <w:rPr>
          <w:rFonts w:ascii="Helvetica" w:hAnsi="Helvetica"/>
        </w:rPr>
        <w:t xml:space="preserve">, chair of the </w:t>
      </w:r>
      <w:r w:rsidR="008C04EB">
        <w:rPr>
          <w:rFonts w:ascii="Helvetica" w:hAnsi="Helvetica"/>
        </w:rPr>
        <w:t>search committee</w:t>
      </w:r>
      <w:r w:rsidR="00A8562F">
        <w:rPr>
          <w:rFonts w:ascii="Helvetica" w:hAnsi="Helvetica"/>
        </w:rPr>
        <w:t xml:space="preserve">, at </w:t>
      </w:r>
      <w:hyperlink r:id="rId5" w:history="1">
        <w:r w:rsidR="008C04EB" w:rsidRPr="009F7F1F">
          <w:rPr>
            <w:rStyle w:val="Hyperlink"/>
            <w:rFonts w:ascii="Helvetica" w:hAnsi="Helvetica"/>
          </w:rPr>
          <w:t>ksmith507@radford.edu</w:t>
        </w:r>
      </w:hyperlink>
      <w:r w:rsidR="008C04EB">
        <w:rPr>
          <w:rFonts w:ascii="Helvetica" w:hAnsi="Helvetica"/>
        </w:rPr>
        <w:t xml:space="preserve"> </w:t>
      </w:r>
      <w:r w:rsidR="00EA3775">
        <w:rPr>
          <w:rFonts w:ascii="Helvetica" w:hAnsi="Helvetica"/>
        </w:rPr>
        <w:t xml:space="preserve">with </w:t>
      </w:r>
      <w:r w:rsidR="00F76512">
        <w:rPr>
          <w:rFonts w:ascii="Helvetica" w:hAnsi="Helvetica"/>
          <w:i/>
        </w:rPr>
        <w:t>P</w:t>
      </w:r>
      <w:r w:rsidR="00A8562F" w:rsidRPr="00A8562F">
        <w:rPr>
          <w:rFonts w:ascii="Helvetica" w:hAnsi="Helvetica"/>
          <w:i/>
        </w:rPr>
        <w:t>hotography</w:t>
      </w:r>
      <w:r w:rsidR="00EA3775" w:rsidRPr="00A8562F">
        <w:rPr>
          <w:rFonts w:ascii="Helvetica" w:hAnsi="Helvetica"/>
          <w:i/>
        </w:rPr>
        <w:t xml:space="preserve"> </w:t>
      </w:r>
      <w:r w:rsidR="00F76512">
        <w:rPr>
          <w:rFonts w:ascii="Helvetica" w:hAnsi="Helvetica"/>
          <w:i/>
        </w:rPr>
        <w:t>S</w:t>
      </w:r>
      <w:r w:rsidR="00EA3775" w:rsidRPr="00E84459">
        <w:rPr>
          <w:rFonts w:ascii="Helvetica" w:hAnsi="Helvetica"/>
          <w:i/>
        </w:rPr>
        <w:t>earch</w:t>
      </w:r>
      <w:r w:rsidR="00EA3775">
        <w:rPr>
          <w:rFonts w:ascii="Helvetica" w:hAnsi="Helvetica"/>
        </w:rPr>
        <w:t xml:space="preserve"> in the subject line. </w:t>
      </w:r>
      <w:r w:rsidR="00A8562F">
        <w:rPr>
          <w:rFonts w:ascii="Helvetica" w:hAnsi="Helvetica"/>
        </w:rPr>
        <w:t xml:space="preserve">Provide website or other electronic </w:t>
      </w:r>
      <w:r w:rsidR="00A8562F">
        <w:rPr>
          <w:rFonts w:ascii="Helvetica" w:hAnsi="Helvetica"/>
        </w:rPr>
        <w:lastRenderedPageBreak/>
        <w:t xml:space="preserve">access to examples of creative work and work by students, if available. Please note that </w:t>
      </w:r>
      <w:r w:rsidR="006057F5">
        <w:rPr>
          <w:rFonts w:ascii="Helvetica" w:hAnsi="Helvetica"/>
        </w:rPr>
        <w:t>first round</w:t>
      </w:r>
      <w:r w:rsidR="00A8562F">
        <w:rPr>
          <w:rFonts w:ascii="Helvetica" w:hAnsi="Helvetica"/>
        </w:rPr>
        <w:t xml:space="preserve"> interviews will be conducted </w:t>
      </w:r>
      <w:r w:rsidR="008C04EB">
        <w:rPr>
          <w:rFonts w:ascii="Helvetica" w:hAnsi="Helvetica"/>
        </w:rPr>
        <w:t xml:space="preserve">either </w:t>
      </w:r>
      <w:r w:rsidR="00A8562F">
        <w:rPr>
          <w:rFonts w:ascii="Helvetica" w:hAnsi="Helvetica"/>
        </w:rPr>
        <w:t>using Skype</w:t>
      </w:r>
      <w:r w:rsidR="008C04EB">
        <w:rPr>
          <w:rFonts w:ascii="Helvetica" w:hAnsi="Helvetica"/>
        </w:rPr>
        <w:t xml:space="preserve"> or by phone</w:t>
      </w:r>
      <w:r w:rsidR="006057F5">
        <w:rPr>
          <w:rFonts w:ascii="Helvetica" w:hAnsi="Helvetica"/>
        </w:rPr>
        <w:t>.</w:t>
      </w:r>
      <w:r w:rsidR="00A8562F">
        <w:rPr>
          <w:rFonts w:ascii="Helvetica" w:hAnsi="Helvetica"/>
        </w:rPr>
        <w:t xml:space="preserve"> Applications will be accepted until </w:t>
      </w:r>
      <w:r w:rsidR="006057F5">
        <w:rPr>
          <w:rFonts w:ascii="Helvetica" w:hAnsi="Helvetica"/>
        </w:rPr>
        <w:t xml:space="preserve">Dec. 15 or until </w:t>
      </w:r>
      <w:r w:rsidR="00A8562F">
        <w:rPr>
          <w:rFonts w:ascii="Helvetica" w:hAnsi="Helvetica"/>
        </w:rPr>
        <w:t>the position is filled.</w:t>
      </w:r>
      <w:r w:rsidR="00E44C7F">
        <w:rPr>
          <w:rFonts w:ascii="Helvetica" w:hAnsi="Helvetica"/>
        </w:rPr>
        <w:t xml:space="preserve"> </w:t>
      </w:r>
    </w:p>
    <w:p w14:paraId="24F4E4DE" w14:textId="77777777" w:rsidR="00A8562F" w:rsidRDefault="00A8562F" w:rsidP="00A8562F">
      <w:pPr>
        <w:pStyle w:val="NormalWeb"/>
        <w:spacing w:before="0" w:beforeAutospacing="0" w:after="0" w:afterAutospacing="0"/>
        <w:rPr>
          <w:rFonts w:ascii="Helvetica" w:hAnsi="Helvetica" w:cstheme="minorBidi"/>
          <w:b/>
          <w:sz w:val="24"/>
          <w:szCs w:val="24"/>
        </w:rPr>
      </w:pPr>
    </w:p>
    <w:p w14:paraId="0F7B66BC" w14:textId="3C072417" w:rsidR="00E84459" w:rsidRDefault="00E84459" w:rsidP="00A8562F">
      <w:pPr>
        <w:pStyle w:val="NormalWeb"/>
        <w:spacing w:before="0" w:beforeAutospacing="0" w:after="0" w:afterAutospacing="0"/>
        <w:rPr>
          <w:rFonts w:ascii="Helvetica" w:hAnsi="Helvetica" w:cstheme="minorBidi"/>
          <w:sz w:val="24"/>
          <w:szCs w:val="24"/>
        </w:rPr>
      </w:pPr>
      <w:r w:rsidRPr="00724A10">
        <w:rPr>
          <w:rFonts w:ascii="Helvetica" w:hAnsi="Helvetica" w:cstheme="minorBidi"/>
          <w:b/>
          <w:sz w:val="24"/>
          <w:szCs w:val="24"/>
        </w:rPr>
        <w:t>Radford University</w:t>
      </w:r>
      <w:r w:rsidR="00A8562F">
        <w:rPr>
          <w:rFonts w:ascii="Helvetica" w:hAnsi="Helvetica" w:cstheme="minorBidi"/>
          <w:b/>
          <w:sz w:val="24"/>
          <w:szCs w:val="24"/>
        </w:rPr>
        <w:t xml:space="preserve">, </w:t>
      </w:r>
      <w:r w:rsidR="00A8562F">
        <w:rPr>
          <w:rFonts w:ascii="Helvetica" w:hAnsi="Helvetica" w:cs="Tahoma"/>
          <w:color w:val="000000"/>
          <w:sz w:val="24"/>
          <w:szCs w:val="24"/>
        </w:rPr>
        <w:t>a</w:t>
      </w:r>
      <w:r w:rsidR="00A8562F" w:rsidRPr="00E84459">
        <w:rPr>
          <w:rFonts w:ascii="Helvetica" w:hAnsi="Helvetica" w:cs="Tahoma"/>
          <w:color w:val="000000"/>
          <w:sz w:val="24"/>
          <w:szCs w:val="24"/>
        </w:rPr>
        <w:t xml:space="preserve"> co-educational, state-supported </w:t>
      </w:r>
      <w:r w:rsidR="00A8562F">
        <w:rPr>
          <w:rFonts w:ascii="Helvetica" w:hAnsi="Helvetica" w:cs="Tahoma"/>
          <w:color w:val="000000"/>
          <w:sz w:val="24"/>
          <w:szCs w:val="24"/>
        </w:rPr>
        <w:t xml:space="preserve">university </w:t>
      </w:r>
      <w:r w:rsidR="00A8562F" w:rsidRPr="00E84459">
        <w:rPr>
          <w:rFonts w:ascii="Helvetica" w:hAnsi="Helvetica" w:cs="Tahoma"/>
          <w:color w:val="000000"/>
          <w:sz w:val="24"/>
          <w:szCs w:val="24"/>
        </w:rPr>
        <w:t xml:space="preserve">with </w:t>
      </w:r>
      <w:r w:rsidR="00A8562F">
        <w:rPr>
          <w:rFonts w:ascii="Helvetica" w:hAnsi="Helvetica" w:cs="Tahoma"/>
          <w:color w:val="000000"/>
          <w:sz w:val="24"/>
          <w:szCs w:val="24"/>
        </w:rPr>
        <w:t>almost 10,000</w:t>
      </w:r>
      <w:r w:rsidR="00A8562F" w:rsidRPr="00E84459">
        <w:rPr>
          <w:rFonts w:ascii="Helvetica" w:hAnsi="Helvetica" w:cs="Tahoma"/>
          <w:color w:val="000000"/>
          <w:sz w:val="24"/>
          <w:szCs w:val="24"/>
        </w:rPr>
        <w:t xml:space="preserve"> students</w:t>
      </w:r>
      <w:r w:rsidR="00A8562F">
        <w:rPr>
          <w:rFonts w:ascii="Helvetica" w:hAnsi="Helvetica" w:cs="Tahoma"/>
          <w:color w:val="000000"/>
          <w:sz w:val="24"/>
          <w:szCs w:val="24"/>
        </w:rPr>
        <w:t xml:space="preserve"> in a</w:t>
      </w:r>
      <w:r w:rsidR="00A8562F" w:rsidRPr="00E84459">
        <w:rPr>
          <w:rFonts w:ascii="Helvetica" w:hAnsi="Helvetica" w:cs="Tahoma"/>
          <w:color w:val="000000"/>
          <w:sz w:val="24"/>
          <w:szCs w:val="24"/>
        </w:rPr>
        <w:t xml:space="preserve"> city of 15,000 in the scenic highlands of southwest Virginia, </w:t>
      </w:r>
      <w:r w:rsidR="00A8562F">
        <w:rPr>
          <w:rFonts w:ascii="Helvetica" w:hAnsi="Helvetica" w:cs="Tahoma"/>
          <w:color w:val="000000"/>
          <w:sz w:val="24"/>
          <w:szCs w:val="24"/>
        </w:rPr>
        <w:t xml:space="preserve">located </w:t>
      </w:r>
      <w:r w:rsidR="00A8562F" w:rsidRPr="00E84459">
        <w:rPr>
          <w:rFonts w:ascii="Helvetica" w:hAnsi="Helvetica" w:cs="Tahoma"/>
          <w:color w:val="000000"/>
          <w:sz w:val="24"/>
          <w:szCs w:val="24"/>
        </w:rPr>
        <w:t>approximately 40 miles southwest of Roanoke</w:t>
      </w:r>
      <w:r w:rsidR="00A8562F">
        <w:rPr>
          <w:rFonts w:ascii="Helvetica" w:hAnsi="Helvetica" w:cs="Tahoma"/>
          <w:color w:val="000000"/>
          <w:sz w:val="24"/>
          <w:szCs w:val="24"/>
        </w:rPr>
        <w:t xml:space="preserve">, </w:t>
      </w:r>
      <w:r w:rsidR="00A8562F" w:rsidRPr="00E84459">
        <w:rPr>
          <w:rFonts w:ascii="Helvetica" w:hAnsi="Helvetica" w:cstheme="minorBidi"/>
          <w:sz w:val="24"/>
          <w:szCs w:val="24"/>
        </w:rPr>
        <w:t>is an Equal Opportunity /Affirmative Action employer committed to diversity. Minorities and women are encouraged to apply.</w:t>
      </w:r>
      <w:r w:rsidR="00A8562F">
        <w:rPr>
          <w:rFonts w:ascii="Helvetica" w:hAnsi="Helvetica" w:cstheme="minorBidi"/>
          <w:sz w:val="24"/>
          <w:szCs w:val="24"/>
        </w:rPr>
        <w:t xml:space="preserve"> </w:t>
      </w:r>
      <w:r w:rsidRPr="00E84459">
        <w:rPr>
          <w:rFonts w:ascii="Helvetica" w:hAnsi="Helvetica" w:cstheme="minorBidi"/>
          <w:sz w:val="24"/>
          <w:szCs w:val="24"/>
        </w:rPr>
        <w:t>All new hires to Radford University will be subject to E-Verify</w:t>
      </w:r>
      <w:r>
        <w:rPr>
          <w:rFonts w:ascii="Helvetica" w:hAnsi="Helvetica" w:cstheme="minorBidi"/>
          <w:sz w:val="24"/>
          <w:szCs w:val="24"/>
        </w:rPr>
        <w:t xml:space="preserve"> as of</w:t>
      </w:r>
      <w:r w:rsidRPr="00E84459">
        <w:rPr>
          <w:rFonts w:ascii="Helvetica" w:hAnsi="Helvetica" w:cstheme="minorBidi"/>
          <w:sz w:val="24"/>
          <w:szCs w:val="24"/>
        </w:rPr>
        <w:t xml:space="preserve"> June 1, 2011. E-Verify </w:t>
      </w:r>
      <w:proofErr w:type="gramStart"/>
      <w:r w:rsidRPr="00E84459">
        <w:rPr>
          <w:rFonts w:ascii="Helvetica" w:hAnsi="Helvetica" w:cstheme="minorBidi"/>
          <w:sz w:val="24"/>
          <w:szCs w:val="24"/>
        </w:rPr>
        <w:t>is</w:t>
      </w:r>
      <w:proofErr w:type="gramEnd"/>
      <w:r w:rsidRPr="00E84459">
        <w:rPr>
          <w:rFonts w:ascii="Helvetica" w:hAnsi="Helvetica" w:cstheme="minorBidi"/>
          <w:sz w:val="24"/>
          <w:szCs w:val="24"/>
        </w:rPr>
        <w:t xml:space="preserve"> administered by the U.S. Department of Homeland security, USCIS Verification Division and the Social Security Administration and allows participating employers to electronically verify employment eligibility.</w:t>
      </w:r>
      <w:r w:rsidR="00A8562F">
        <w:rPr>
          <w:rFonts w:ascii="Helvetica" w:hAnsi="Helvetica" w:cstheme="minorBidi"/>
          <w:sz w:val="24"/>
          <w:szCs w:val="24"/>
        </w:rPr>
        <w:t xml:space="preserve"> Official transcripts and a criminal background check will be required of the selected finalist.</w:t>
      </w:r>
      <w:r w:rsidRPr="00E84459">
        <w:rPr>
          <w:rFonts w:ascii="Helvetica" w:hAnsi="Helvetica" w:cstheme="minorBidi"/>
          <w:sz w:val="24"/>
          <w:szCs w:val="24"/>
        </w:rPr>
        <w:t xml:space="preserve">  </w:t>
      </w:r>
    </w:p>
    <w:p w14:paraId="35F23691" w14:textId="77777777" w:rsidR="00DA60DC" w:rsidRDefault="00DA60DC"/>
    <w:sectPr w:rsidR="00DA60DC" w:rsidSect="00A526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ED"/>
    <w:rsid w:val="000815D0"/>
    <w:rsid w:val="001103FE"/>
    <w:rsid w:val="00133AAD"/>
    <w:rsid w:val="0015474D"/>
    <w:rsid w:val="0020513F"/>
    <w:rsid w:val="00465239"/>
    <w:rsid w:val="0046541E"/>
    <w:rsid w:val="004C668C"/>
    <w:rsid w:val="00570D2C"/>
    <w:rsid w:val="006057F5"/>
    <w:rsid w:val="006340ED"/>
    <w:rsid w:val="00663EAD"/>
    <w:rsid w:val="00667F13"/>
    <w:rsid w:val="00712AEB"/>
    <w:rsid w:val="00724A10"/>
    <w:rsid w:val="007D6D5B"/>
    <w:rsid w:val="00893F09"/>
    <w:rsid w:val="008C04EB"/>
    <w:rsid w:val="009E612B"/>
    <w:rsid w:val="00A5268E"/>
    <w:rsid w:val="00A8562F"/>
    <w:rsid w:val="00B36052"/>
    <w:rsid w:val="00C434B3"/>
    <w:rsid w:val="00CB66E7"/>
    <w:rsid w:val="00D25F5F"/>
    <w:rsid w:val="00D57347"/>
    <w:rsid w:val="00D6598E"/>
    <w:rsid w:val="00DA60DC"/>
    <w:rsid w:val="00DD196E"/>
    <w:rsid w:val="00E44C7F"/>
    <w:rsid w:val="00E84459"/>
    <w:rsid w:val="00EA3775"/>
    <w:rsid w:val="00EE466E"/>
    <w:rsid w:val="00F442FD"/>
    <w:rsid w:val="00F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B4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0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340ED"/>
  </w:style>
  <w:style w:type="character" w:styleId="Hyperlink">
    <w:name w:val="Hyperlink"/>
    <w:basedOn w:val="DefaultParagraphFont"/>
    <w:uiPriority w:val="99"/>
    <w:unhideWhenUsed/>
    <w:rsid w:val="00EA377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4A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0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340ED"/>
  </w:style>
  <w:style w:type="character" w:styleId="Hyperlink">
    <w:name w:val="Hyperlink"/>
    <w:basedOn w:val="DefaultParagraphFont"/>
    <w:uiPriority w:val="99"/>
    <w:unhideWhenUsed/>
    <w:rsid w:val="00EA377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4A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mith507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sarbury</dc:creator>
  <cp:lastModifiedBy>Vickie Stewart Taylor</cp:lastModifiedBy>
  <cp:revision>2</cp:revision>
  <cp:lastPrinted>2014-07-18T12:45:00Z</cp:lastPrinted>
  <dcterms:created xsi:type="dcterms:W3CDTF">2014-10-01T18:55:00Z</dcterms:created>
  <dcterms:modified xsi:type="dcterms:W3CDTF">2014-10-01T18:55:00Z</dcterms:modified>
</cp:coreProperties>
</file>